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61B7A" w14:textId="77777777" w:rsidR="000B50E7" w:rsidRDefault="000B50E7" w:rsidP="000B50E7">
      <w:pPr>
        <w:pStyle w:val="Nzev"/>
        <w:jc w:val="center"/>
        <w:rPr>
          <w:rFonts w:asciiTheme="minorHAnsi" w:hAnsiTheme="minorHAnsi" w:cstheme="minorHAnsi"/>
        </w:rPr>
      </w:pPr>
    </w:p>
    <w:p w14:paraId="65CF50BE" w14:textId="77777777" w:rsidR="00FD7E06" w:rsidRDefault="00FD7E06" w:rsidP="000B50E7">
      <w:pPr>
        <w:pStyle w:val="Nzev"/>
        <w:jc w:val="center"/>
        <w:rPr>
          <w:rFonts w:asciiTheme="minorHAnsi" w:hAnsiTheme="minorHAnsi" w:cstheme="minorHAnsi"/>
          <w:sz w:val="44"/>
          <w:szCs w:val="40"/>
        </w:rPr>
      </w:pPr>
      <w:bookmarkStart w:id="0" w:name="_Toc159926866"/>
      <w:bookmarkStart w:id="1" w:name="_Toc159927996"/>
    </w:p>
    <w:p w14:paraId="4ECCE96C" w14:textId="77777777" w:rsidR="00FD7E06" w:rsidRDefault="00FD7E06" w:rsidP="000B50E7">
      <w:pPr>
        <w:pStyle w:val="Nzev"/>
        <w:jc w:val="center"/>
        <w:rPr>
          <w:rFonts w:asciiTheme="minorHAnsi" w:hAnsiTheme="minorHAnsi" w:cstheme="minorHAnsi"/>
          <w:sz w:val="44"/>
          <w:szCs w:val="40"/>
        </w:rPr>
      </w:pPr>
    </w:p>
    <w:p w14:paraId="44102719" w14:textId="77777777" w:rsidR="00FD7E06" w:rsidRDefault="00FD7E06" w:rsidP="000B50E7">
      <w:pPr>
        <w:pStyle w:val="Nzev"/>
        <w:jc w:val="center"/>
        <w:rPr>
          <w:rFonts w:asciiTheme="minorHAnsi" w:hAnsiTheme="minorHAnsi" w:cstheme="minorHAnsi"/>
          <w:sz w:val="44"/>
          <w:szCs w:val="40"/>
        </w:rPr>
      </w:pPr>
    </w:p>
    <w:p w14:paraId="5C4131EA" w14:textId="77777777" w:rsidR="00FD7E06" w:rsidRDefault="00FD7E06" w:rsidP="000B50E7">
      <w:pPr>
        <w:pStyle w:val="Nzev"/>
        <w:jc w:val="center"/>
        <w:rPr>
          <w:rFonts w:asciiTheme="minorHAnsi" w:hAnsiTheme="minorHAnsi" w:cstheme="minorHAnsi"/>
          <w:sz w:val="44"/>
          <w:szCs w:val="40"/>
        </w:rPr>
      </w:pPr>
    </w:p>
    <w:p w14:paraId="3AD58D2A" w14:textId="77777777" w:rsidR="00FD7E06" w:rsidRDefault="00FD7E06" w:rsidP="000B50E7">
      <w:pPr>
        <w:pStyle w:val="Nzev"/>
        <w:jc w:val="center"/>
        <w:rPr>
          <w:rFonts w:asciiTheme="minorHAnsi" w:hAnsiTheme="minorHAnsi" w:cstheme="minorHAnsi"/>
          <w:sz w:val="44"/>
          <w:szCs w:val="40"/>
        </w:rPr>
      </w:pPr>
    </w:p>
    <w:p w14:paraId="52D0C1C7" w14:textId="4C24CCE7" w:rsidR="000B50E7" w:rsidRPr="00FD7E06" w:rsidRDefault="000B50E7" w:rsidP="000B50E7">
      <w:pPr>
        <w:pStyle w:val="Nzev"/>
        <w:jc w:val="center"/>
        <w:rPr>
          <w:rFonts w:asciiTheme="minorHAnsi" w:hAnsiTheme="minorHAnsi" w:cstheme="minorHAnsi"/>
          <w:sz w:val="44"/>
          <w:szCs w:val="40"/>
        </w:rPr>
      </w:pPr>
      <w:r w:rsidRPr="00FD7E06">
        <w:rPr>
          <w:rFonts w:asciiTheme="minorHAnsi" w:hAnsiTheme="minorHAnsi" w:cstheme="minorHAnsi"/>
          <w:sz w:val="44"/>
          <w:szCs w:val="40"/>
        </w:rPr>
        <w:t>VNITŘNÍ PRAVIDLA PRO POSKYTNUTÍ</w:t>
      </w:r>
      <w:bookmarkEnd w:id="0"/>
      <w:bookmarkEnd w:id="1"/>
    </w:p>
    <w:p w14:paraId="74C954A3" w14:textId="64368D27" w:rsidR="000B50E7" w:rsidRPr="00FD7E06" w:rsidRDefault="000B50E7" w:rsidP="000B50E7">
      <w:pPr>
        <w:pStyle w:val="Nzev"/>
        <w:jc w:val="center"/>
        <w:rPr>
          <w:rFonts w:asciiTheme="minorHAnsi" w:hAnsiTheme="minorHAnsi" w:cstheme="minorHAnsi"/>
          <w:sz w:val="44"/>
          <w:szCs w:val="40"/>
        </w:rPr>
      </w:pPr>
      <w:bookmarkStart w:id="2" w:name="_Toc159926867"/>
      <w:bookmarkStart w:id="3" w:name="_Toc159927997"/>
      <w:r w:rsidRPr="00FD7E06">
        <w:rPr>
          <w:rFonts w:asciiTheme="minorHAnsi" w:hAnsiTheme="minorHAnsi" w:cstheme="minorHAnsi"/>
          <w:sz w:val="44"/>
          <w:szCs w:val="40"/>
        </w:rPr>
        <w:t>CHARITNÍ PEČOVATELSKÉ SLUŽBY</w:t>
      </w:r>
      <w:bookmarkEnd w:id="2"/>
      <w:bookmarkEnd w:id="3"/>
    </w:p>
    <w:p w14:paraId="767D6366" w14:textId="49548060" w:rsidR="00933816" w:rsidRDefault="00933816">
      <w:pPr>
        <w:rPr>
          <w:rFonts w:asciiTheme="majorHAnsi" w:eastAsiaTheme="majorEastAsia" w:hAnsiTheme="majorHAnsi" w:cstheme="majorBidi"/>
          <w:color w:val="2F5496" w:themeColor="accent1" w:themeShade="BF"/>
          <w:sz w:val="32"/>
          <w:szCs w:val="32"/>
          <w:lang w:eastAsia="cs-CZ"/>
        </w:rPr>
      </w:pPr>
    </w:p>
    <w:p w14:paraId="1F84A465" w14:textId="77777777" w:rsidR="0002689E" w:rsidRDefault="0002689E">
      <w:pPr>
        <w:rPr>
          <w:rFonts w:asciiTheme="majorHAnsi" w:eastAsiaTheme="majorEastAsia" w:hAnsiTheme="majorHAnsi" w:cstheme="majorBidi"/>
          <w:color w:val="2F5496" w:themeColor="accent1" w:themeShade="BF"/>
          <w:sz w:val="32"/>
          <w:szCs w:val="32"/>
          <w:lang w:eastAsia="cs-CZ"/>
        </w:rPr>
      </w:pPr>
    </w:p>
    <w:p w14:paraId="2715FDA4" w14:textId="77777777" w:rsidR="00FD7E06" w:rsidRDefault="00FD7E06">
      <w:pPr>
        <w:rPr>
          <w:rFonts w:asciiTheme="majorHAnsi" w:eastAsiaTheme="majorEastAsia" w:hAnsiTheme="majorHAnsi" w:cstheme="majorBidi"/>
          <w:color w:val="2F5496" w:themeColor="accent1" w:themeShade="BF"/>
          <w:sz w:val="32"/>
          <w:szCs w:val="32"/>
          <w:lang w:eastAsia="cs-CZ"/>
        </w:rPr>
      </w:pPr>
    </w:p>
    <w:p w14:paraId="476EBDFF" w14:textId="77777777" w:rsidR="0002689E" w:rsidRDefault="0002689E">
      <w:pPr>
        <w:rPr>
          <w:rFonts w:asciiTheme="majorHAnsi" w:eastAsiaTheme="majorEastAsia" w:hAnsiTheme="majorHAnsi" w:cstheme="majorBidi"/>
          <w:color w:val="2F5496" w:themeColor="accent1" w:themeShade="BF"/>
          <w:sz w:val="32"/>
          <w:szCs w:val="32"/>
          <w:lang w:eastAsia="cs-CZ"/>
        </w:rPr>
      </w:pPr>
    </w:p>
    <w:p w14:paraId="3A623CF0" w14:textId="77777777" w:rsidR="0002689E" w:rsidRDefault="0002689E">
      <w:pPr>
        <w:rPr>
          <w:rFonts w:asciiTheme="majorHAnsi" w:eastAsiaTheme="majorEastAsia" w:hAnsiTheme="majorHAnsi" w:cstheme="majorBidi"/>
          <w:color w:val="2F5496" w:themeColor="accent1" w:themeShade="BF"/>
          <w:sz w:val="32"/>
          <w:szCs w:val="32"/>
          <w:lang w:eastAsia="cs-CZ"/>
        </w:rPr>
      </w:pPr>
    </w:p>
    <w:p w14:paraId="57040CDD" w14:textId="77777777" w:rsidR="0002689E" w:rsidRDefault="0002689E">
      <w:pPr>
        <w:rPr>
          <w:rFonts w:asciiTheme="majorHAnsi" w:eastAsiaTheme="majorEastAsia" w:hAnsiTheme="majorHAnsi" w:cstheme="majorBidi"/>
          <w:color w:val="2F5496" w:themeColor="accent1" w:themeShade="BF"/>
          <w:sz w:val="32"/>
          <w:szCs w:val="32"/>
          <w:lang w:eastAsia="cs-CZ"/>
        </w:rPr>
      </w:pPr>
    </w:p>
    <w:p w14:paraId="22A399D5" w14:textId="77777777" w:rsidR="0002689E" w:rsidRDefault="0002689E">
      <w:pPr>
        <w:rPr>
          <w:rFonts w:asciiTheme="majorHAnsi" w:eastAsiaTheme="majorEastAsia" w:hAnsiTheme="majorHAnsi" w:cstheme="majorBidi"/>
          <w:color w:val="2F5496" w:themeColor="accent1" w:themeShade="BF"/>
          <w:sz w:val="32"/>
          <w:szCs w:val="32"/>
          <w:lang w:eastAsia="cs-CZ"/>
        </w:rPr>
      </w:pPr>
    </w:p>
    <w:p w14:paraId="367F3710" w14:textId="77777777" w:rsidR="0002689E" w:rsidRDefault="0002689E">
      <w:pPr>
        <w:rPr>
          <w:rFonts w:asciiTheme="majorHAnsi" w:eastAsiaTheme="majorEastAsia" w:hAnsiTheme="majorHAnsi" w:cstheme="majorBidi"/>
          <w:color w:val="2F5496" w:themeColor="accent1" w:themeShade="BF"/>
          <w:sz w:val="32"/>
          <w:szCs w:val="32"/>
          <w:lang w:eastAsia="cs-CZ"/>
        </w:rPr>
      </w:pPr>
    </w:p>
    <w:p w14:paraId="3B0B7FEF" w14:textId="77777777" w:rsidR="0002689E" w:rsidRDefault="0002689E">
      <w:pPr>
        <w:rPr>
          <w:rFonts w:asciiTheme="majorHAnsi" w:eastAsiaTheme="majorEastAsia" w:hAnsiTheme="majorHAnsi" w:cstheme="majorBidi"/>
          <w:color w:val="2F5496" w:themeColor="accent1" w:themeShade="BF"/>
          <w:sz w:val="32"/>
          <w:szCs w:val="32"/>
          <w:lang w:eastAsia="cs-CZ"/>
        </w:rPr>
      </w:pPr>
    </w:p>
    <w:p w14:paraId="1B62667E" w14:textId="26D54D30" w:rsidR="00602FC2" w:rsidRPr="003B08C7" w:rsidRDefault="000B50E7" w:rsidP="00E41EF3">
      <w:pPr>
        <w:pStyle w:val="Nzev"/>
        <w:numPr>
          <w:ilvl w:val="0"/>
          <w:numId w:val="28"/>
        </w:numPr>
        <w:spacing w:before="0" w:after="0" w:line="276" w:lineRule="auto"/>
        <w:rPr>
          <w:rFonts w:asciiTheme="minorHAnsi" w:hAnsiTheme="minorHAnsi" w:cstheme="minorHAnsi"/>
          <w:sz w:val="12"/>
          <w:szCs w:val="12"/>
        </w:rPr>
      </w:pPr>
      <w:bookmarkStart w:id="4" w:name="_Toc159926869"/>
      <w:bookmarkStart w:id="5" w:name="_Toc159927998"/>
      <w:r>
        <w:rPr>
          <w:rFonts w:asciiTheme="minorHAnsi" w:hAnsiTheme="minorHAnsi" w:cstheme="minorHAnsi"/>
        </w:rPr>
        <w:lastRenderedPageBreak/>
        <w:t>KDO JSME</w:t>
      </w:r>
      <w:bookmarkEnd w:id="4"/>
      <w:bookmarkEnd w:id="5"/>
      <w:r w:rsidR="003B08C7">
        <w:rPr>
          <w:rFonts w:asciiTheme="minorHAnsi" w:hAnsiTheme="minorHAnsi" w:cstheme="minorHAnsi"/>
        </w:rPr>
        <w:br/>
      </w:r>
    </w:p>
    <w:p w14:paraId="605EE20E" w14:textId="77777777" w:rsidR="000B50E7" w:rsidRPr="000B50E7" w:rsidRDefault="000B50E7" w:rsidP="001B0447">
      <w:pPr>
        <w:spacing w:after="0" w:line="240" w:lineRule="auto"/>
        <w:jc w:val="both"/>
        <w:rPr>
          <w:rFonts w:cstheme="minorHAnsi"/>
          <w:sz w:val="24"/>
        </w:rPr>
      </w:pPr>
      <w:r w:rsidRPr="000B50E7">
        <w:rPr>
          <w:rFonts w:cstheme="minorHAnsi"/>
          <w:sz w:val="24"/>
        </w:rPr>
        <w:t>Charitní Pečovatelská služba (v textu dále jen CHPS) je terénní sociální služba, která napomáhá osobám se sníženou soběstačností setrvávat ve svých domovech a zachovat tak vazby na své přirozené prostředí, na svou rodinu, přátele a blízké. Jedná se o individuálně poskytovanou službu, která přispívá k prodloužení pobytu člověka doma, prodlužuje období relativně nezávislého života a oddaluje, nebo dokonce vylučuje nutnost komplexního zaopatření např. v Domovech pro seniory.</w:t>
      </w:r>
    </w:p>
    <w:p w14:paraId="7EF499F8" w14:textId="39E1DD49" w:rsidR="000B50E7" w:rsidRPr="000B50E7" w:rsidRDefault="000B50E7" w:rsidP="001B0447">
      <w:pPr>
        <w:spacing w:after="0" w:line="240" w:lineRule="auto"/>
        <w:jc w:val="both"/>
        <w:rPr>
          <w:rFonts w:cstheme="minorHAnsi"/>
          <w:sz w:val="24"/>
        </w:rPr>
      </w:pPr>
      <w:r w:rsidRPr="000B50E7">
        <w:rPr>
          <w:rFonts w:cstheme="minorHAnsi"/>
          <w:sz w:val="24"/>
        </w:rPr>
        <w:t>CHPS se již dlouhá léta osvědčuje jako jedna z kvalitních možností v péči o seniory a tělesně postižené, kteří se nacházejí v situaci, kdy jim ubývá sil potřebných pro zajištění chodu své domácnosti, a rádi by zůstali ve svém domově, na který jsou zvyklí, a který jim zajišťuje nezbytnou jistotu a bezpečí.</w:t>
      </w:r>
    </w:p>
    <w:p w14:paraId="08C3C7D7" w14:textId="7479D72B" w:rsidR="000B50E7" w:rsidRPr="000B50E7" w:rsidRDefault="000B50E7" w:rsidP="001B0447">
      <w:pPr>
        <w:spacing w:after="0" w:line="240" w:lineRule="auto"/>
        <w:jc w:val="both"/>
        <w:rPr>
          <w:rFonts w:cstheme="minorHAnsi"/>
          <w:sz w:val="24"/>
        </w:rPr>
      </w:pPr>
      <w:r w:rsidRPr="000B50E7">
        <w:rPr>
          <w:rFonts w:cstheme="minorHAnsi"/>
          <w:sz w:val="24"/>
        </w:rPr>
        <w:t xml:space="preserve">Tato služba je poskytována na území města Chomutov </w:t>
      </w:r>
      <w:r>
        <w:rPr>
          <w:rFonts w:cstheme="minorHAnsi"/>
          <w:sz w:val="24"/>
        </w:rPr>
        <w:t xml:space="preserve">a Jirkov, </w:t>
      </w:r>
      <w:r w:rsidRPr="002C20F5">
        <w:rPr>
          <w:rFonts w:cstheme="minorHAnsi"/>
          <w:color w:val="000000" w:themeColor="text1"/>
          <w:sz w:val="24"/>
        </w:rPr>
        <w:t>dále pak v</w:t>
      </w:r>
      <w:r w:rsidR="002C20F5" w:rsidRPr="002C20F5">
        <w:rPr>
          <w:rFonts w:cstheme="minorHAnsi"/>
          <w:color w:val="000000" w:themeColor="text1"/>
          <w:sz w:val="24"/>
        </w:rPr>
        <w:t> </w:t>
      </w:r>
      <w:r w:rsidRPr="002C20F5">
        <w:rPr>
          <w:rFonts w:cstheme="minorHAnsi"/>
          <w:color w:val="000000" w:themeColor="text1"/>
          <w:sz w:val="24"/>
        </w:rPr>
        <w:t>obcích</w:t>
      </w:r>
      <w:r w:rsidR="002C20F5" w:rsidRPr="002C20F5">
        <w:rPr>
          <w:rFonts w:cstheme="minorHAnsi"/>
          <w:color w:val="000000" w:themeColor="text1"/>
          <w:sz w:val="24"/>
        </w:rPr>
        <w:t xml:space="preserve"> Černovice, Spořice, Málkov/</w:t>
      </w:r>
      <w:proofErr w:type="gramStart"/>
      <w:r w:rsidR="002C20F5" w:rsidRPr="002C20F5">
        <w:rPr>
          <w:rFonts w:cstheme="minorHAnsi"/>
          <w:color w:val="000000" w:themeColor="text1"/>
          <w:sz w:val="24"/>
        </w:rPr>
        <w:t>Zelená</w:t>
      </w:r>
      <w:proofErr w:type="gramEnd"/>
      <w:r w:rsidR="002C20F5" w:rsidRPr="002C20F5">
        <w:rPr>
          <w:rFonts w:cstheme="minorHAnsi"/>
          <w:color w:val="000000" w:themeColor="text1"/>
          <w:sz w:val="24"/>
        </w:rPr>
        <w:t xml:space="preserve">, Místo, Výsluní, Křimov, Hora sv. </w:t>
      </w:r>
      <w:proofErr w:type="spellStart"/>
      <w:r w:rsidR="002C20F5" w:rsidRPr="002C20F5">
        <w:rPr>
          <w:rFonts w:cstheme="minorHAnsi"/>
          <w:color w:val="000000" w:themeColor="text1"/>
          <w:sz w:val="24"/>
        </w:rPr>
        <w:t>Šebestiana</w:t>
      </w:r>
      <w:proofErr w:type="spellEnd"/>
      <w:r w:rsidR="002C20F5" w:rsidRPr="002C20F5">
        <w:rPr>
          <w:rFonts w:cstheme="minorHAnsi"/>
          <w:color w:val="000000" w:themeColor="text1"/>
          <w:sz w:val="24"/>
        </w:rPr>
        <w:t>, Blatno, Kalek, Boleboř, Vysoká Pec, Vrskmaň, Otvice, Pesvice, Strupčice, Všestudy, Údlice, Bílence, Droužkovice, Všehrdy, Nezabylice, Hrušovany, Březno.</w:t>
      </w:r>
    </w:p>
    <w:p w14:paraId="312D3C50" w14:textId="77777777" w:rsidR="002C20F5" w:rsidRPr="001B0447" w:rsidRDefault="002C20F5" w:rsidP="001B0447">
      <w:pPr>
        <w:spacing w:after="0" w:line="240" w:lineRule="auto"/>
        <w:jc w:val="both"/>
        <w:rPr>
          <w:rFonts w:cstheme="minorHAnsi"/>
          <w:b/>
          <w:sz w:val="12"/>
          <w:szCs w:val="12"/>
        </w:rPr>
      </w:pPr>
    </w:p>
    <w:p w14:paraId="41D17CDC" w14:textId="7A230A6D" w:rsidR="002C20F5" w:rsidRDefault="000B50E7" w:rsidP="00602FC2">
      <w:pPr>
        <w:spacing w:after="0" w:line="240" w:lineRule="auto"/>
        <w:jc w:val="both"/>
        <w:rPr>
          <w:rFonts w:cstheme="minorHAnsi"/>
          <w:b/>
          <w:sz w:val="28"/>
          <w:szCs w:val="28"/>
        </w:rPr>
      </w:pPr>
      <w:r>
        <w:rPr>
          <w:rFonts w:cstheme="minorHAnsi"/>
          <w:b/>
          <w:sz w:val="28"/>
          <w:szCs w:val="28"/>
        </w:rPr>
        <w:t>Poslání</w:t>
      </w:r>
      <w:r w:rsidR="00602FC2">
        <w:rPr>
          <w:rFonts w:cstheme="minorHAnsi"/>
          <w:b/>
          <w:sz w:val="28"/>
          <w:szCs w:val="28"/>
        </w:rPr>
        <w:br/>
      </w:r>
      <w:r w:rsidRPr="000B50E7">
        <w:rPr>
          <w:sz w:val="24"/>
        </w:rPr>
        <w:t xml:space="preserve">Posláním Charitní pečovatelské služby, provozované Diecézní charitou Litoměřice, je umožnit osobám, které mají sníženou soběstačnost z důvodu věku, chronického onemocnění nebo zdravotního postižení, žít co nejdéle ve svém přirozeném domácím prostředí s pomocí pečovatelské služby a blízkých, na základě individuálních potřeb. </w:t>
      </w:r>
    </w:p>
    <w:p w14:paraId="06BB633A" w14:textId="77777777" w:rsidR="007A31C1" w:rsidRPr="007A31C1" w:rsidRDefault="007A31C1" w:rsidP="00602FC2">
      <w:pPr>
        <w:spacing w:after="0" w:line="240" w:lineRule="auto"/>
        <w:jc w:val="both"/>
        <w:rPr>
          <w:rFonts w:cstheme="minorHAnsi"/>
          <w:b/>
          <w:sz w:val="12"/>
          <w:szCs w:val="12"/>
        </w:rPr>
      </w:pPr>
    </w:p>
    <w:p w14:paraId="1C7E4B2F" w14:textId="61ACEB73" w:rsidR="000B50E7" w:rsidRPr="00BE5019" w:rsidRDefault="000B50E7" w:rsidP="00602FC2">
      <w:pPr>
        <w:spacing w:after="0" w:line="240" w:lineRule="auto"/>
        <w:jc w:val="both"/>
        <w:rPr>
          <w:rFonts w:cstheme="minorHAnsi"/>
          <w:b/>
          <w:color w:val="000000" w:themeColor="text1"/>
          <w:sz w:val="28"/>
          <w:szCs w:val="28"/>
        </w:rPr>
      </w:pPr>
      <w:r w:rsidRPr="00BE5019">
        <w:rPr>
          <w:rFonts w:cstheme="minorHAnsi"/>
          <w:b/>
          <w:color w:val="000000" w:themeColor="text1"/>
          <w:sz w:val="28"/>
          <w:szCs w:val="28"/>
        </w:rPr>
        <w:t>Cílová skupina</w:t>
      </w:r>
    </w:p>
    <w:p w14:paraId="1455E52E" w14:textId="77777777" w:rsidR="001700C5" w:rsidRPr="001700C5" w:rsidRDefault="001700C5" w:rsidP="001700C5">
      <w:pPr>
        <w:pStyle w:val="Odstavecseseznamem"/>
        <w:numPr>
          <w:ilvl w:val="0"/>
          <w:numId w:val="23"/>
        </w:numPr>
        <w:spacing w:after="0" w:line="240" w:lineRule="auto"/>
        <w:rPr>
          <w:rFonts w:cstheme="minorHAnsi"/>
          <w:sz w:val="24"/>
          <w:szCs w:val="24"/>
        </w:rPr>
      </w:pPr>
      <w:r w:rsidRPr="001700C5">
        <w:rPr>
          <w:rFonts w:cstheme="minorHAnsi"/>
          <w:sz w:val="24"/>
          <w:szCs w:val="24"/>
        </w:rPr>
        <w:t>osoby s chronickým onemocněním</w:t>
      </w:r>
    </w:p>
    <w:p w14:paraId="3E45BEFF" w14:textId="77777777" w:rsidR="001700C5" w:rsidRPr="001700C5" w:rsidRDefault="001700C5" w:rsidP="001700C5">
      <w:pPr>
        <w:pStyle w:val="Odstavecseseznamem"/>
        <w:numPr>
          <w:ilvl w:val="0"/>
          <w:numId w:val="23"/>
        </w:numPr>
        <w:spacing w:after="0" w:line="240" w:lineRule="auto"/>
        <w:rPr>
          <w:rFonts w:cstheme="minorHAnsi"/>
          <w:sz w:val="24"/>
          <w:szCs w:val="24"/>
        </w:rPr>
      </w:pPr>
      <w:r w:rsidRPr="001700C5">
        <w:rPr>
          <w:rFonts w:cstheme="minorHAnsi"/>
          <w:sz w:val="24"/>
          <w:szCs w:val="24"/>
        </w:rPr>
        <w:t>osoby s mentálním postižením</w:t>
      </w:r>
    </w:p>
    <w:p w14:paraId="14BD19B3" w14:textId="77777777" w:rsidR="001700C5" w:rsidRPr="001700C5" w:rsidRDefault="001700C5" w:rsidP="001700C5">
      <w:pPr>
        <w:pStyle w:val="Odstavecseseznamem"/>
        <w:numPr>
          <w:ilvl w:val="0"/>
          <w:numId w:val="23"/>
        </w:numPr>
        <w:spacing w:after="0" w:line="240" w:lineRule="auto"/>
        <w:rPr>
          <w:rFonts w:cstheme="minorHAnsi"/>
          <w:sz w:val="24"/>
          <w:szCs w:val="24"/>
        </w:rPr>
      </w:pPr>
      <w:r w:rsidRPr="001700C5">
        <w:rPr>
          <w:rFonts w:cstheme="minorHAnsi"/>
          <w:sz w:val="24"/>
          <w:szCs w:val="24"/>
        </w:rPr>
        <w:t>osoby se zdravotním postižením</w:t>
      </w:r>
    </w:p>
    <w:p w14:paraId="358FB26F" w14:textId="77777777" w:rsidR="001700C5" w:rsidRPr="001700C5" w:rsidRDefault="001700C5" w:rsidP="001700C5">
      <w:pPr>
        <w:pStyle w:val="Odstavecseseznamem"/>
        <w:numPr>
          <w:ilvl w:val="0"/>
          <w:numId w:val="23"/>
        </w:numPr>
        <w:spacing w:after="0" w:line="240" w:lineRule="auto"/>
        <w:rPr>
          <w:rFonts w:cstheme="minorHAnsi"/>
          <w:sz w:val="24"/>
          <w:szCs w:val="24"/>
        </w:rPr>
      </w:pPr>
      <w:r w:rsidRPr="001700C5">
        <w:rPr>
          <w:rFonts w:cstheme="minorHAnsi"/>
          <w:sz w:val="24"/>
          <w:szCs w:val="24"/>
        </w:rPr>
        <w:t>rodiny s dítětem/dětmi</w:t>
      </w:r>
    </w:p>
    <w:p w14:paraId="64BD0DF6" w14:textId="77777777" w:rsidR="001700C5" w:rsidRPr="001700C5" w:rsidRDefault="001700C5" w:rsidP="001700C5">
      <w:pPr>
        <w:pStyle w:val="Odstavecseseznamem"/>
        <w:numPr>
          <w:ilvl w:val="0"/>
          <w:numId w:val="23"/>
        </w:numPr>
        <w:spacing w:after="0" w:line="240" w:lineRule="auto"/>
        <w:rPr>
          <w:rFonts w:cstheme="minorHAnsi"/>
          <w:sz w:val="24"/>
          <w:szCs w:val="24"/>
        </w:rPr>
      </w:pPr>
      <w:r w:rsidRPr="001700C5">
        <w:rPr>
          <w:rFonts w:cstheme="minorHAnsi"/>
          <w:sz w:val="24"/>
          <w:szCs w:val="24"/>
        </w:rPr>
        <w:t>senioři</w:t>
      </w:r>
    </w:p>
    <w:p w14:paraId="43CD74B4" w14:textId="77777777" w:rsidR="001700C5" w:rsidRPr="001700C5" w:rsidRDefault="001700C5" w:rsidP="001700C5">
      <w:pPr>
        <w:pStyle w:val="Odstavecseseznamem"/>
        <w:numPr>
          <w:ilvl w:val="0"/>
          <w:numId w:val="23"/>
        </w:numPr>
        <w:spacing w:after="0" w:line="240" w:lineRule="auto"/>
        <w:rPr>
          <w:rFonts w:cstheme="minorHAnsi"/>
          <w:sz w:val="24"/>
          <w:szCs w:val="24"/>
        </w:rPr>
      </w:pPr>
      <w:r w:rsidRPr="001700C5">
        <w:rPr>
          <w:rFonts w:cstheme="minorHAnsi"/>
          <w:sz w:val="24"/>
          <w:szCs w:val="24"/>
        </w:rPr>
        <w:t>osoby s jiným zdravotním postižením</w:t>
      </w:r>
    </w:p>
    <w:p w14:paraId="3C02EB2B" w14:textId="77777777" w:rsidR="001700C5" w:rsidRDefault="001700C5" w:rsidP="001700C5">
      <w:pPr>
        <w:pStyle w:val="Odstavecseseznamem"/>
        <w:numPr>
          <w:ilvl w:val="0"/>
          <w:numId w:val="23"/>
        </w:numPr>
        <w:spacing w:after="0" w:line="240" w:lineRule="auto"/>
        <w:rPr>
          <w:rFonts w:cstheme="minorHAnsi"/>
          <w:sz w:val="24"/>
          <w:szCs w:val="24"/>
        </w:rPr>
      </w:pPr>
      <w:r w:rsidRPr="001700C5">
        <w:rPr>
          <w:rFonts w:cstheme="minorHAnsi"/>
          <w:sz w:val="24"/>
          <w:szCs w:val="24"/>
        </w:rPr>
        <w:t>osoby s kombinovaným postižením</w:t>
      </w:r>
    </w:p>
    <w:p w14:paraId="524BE355" w14:textId="77777777" w:rsidR="00602FC2" w:rsidRDefault="00602FC2" w:rsidP="001B0447">
      <w:pPr>
        <w:shd w:val="clear" w:color="auto" w:fill="FFFFFF"/>
        <w:spacing w:after="0" w:line="240" w:lineRule="auto"/>
        <w:ind w:left="720"/>
        <w:rPr>
          <w:rFonts w:cstheme="minorHAnsi"/>
          <w:color w:val="000000" w:themeColor="text1"/>
          <w:sz w:val="12"/>
          <w:szCs w:val="12"/>
        </w:rPr>
      </w:pPr>
    </w:p>
    <w:p w14:paraId="09127AAD" w14:textId="77777777" w:rsidR="00E9422D" w:rsidRPr="001B0447" w:rsidRDefault="00E9422D" w:rsidP="001B0447">
      <w:pPr>
        <w:shd w:val="clear" w:color="auto" w:fill="FFFFFF"/>
        <w:spacing w:after="0" w:line="240" w:lineRule="auto"/>
        <w:ind w:left="720"/>
        <w:rPr>
          <w:rFonts w:cstheme="minorHAnsi"/>
          <w:color w:val="000000" w:themeColor="text1"/>
          <w:sz w:val="12"/>
          <w:szCs w:val="12"/>
        </w:rPr>
      </w:pPr>
    </w:p>
    <w:p w14:paraId="61CB0E5C" w14:textId="77777777" w:rsidR="000B50E7" w:rsidRPr="00BE5019" w:rsidRDefault="000B50E7" w:rsidP="001B0447">
      <w:pPr>
        <w:shd w:val="clear" w:color="auto" w:fill="FFFFFF"/>
        <w:spacing w:after="0" w:line="240" w:lineRule="auto"/>
        <w:rPr>
          <w:rFonts w:ascii="Montserrat" w:hAnsi="Montserrat"/>
          <w:color w:val="000000" w:themeColor="text1"/>
          <w:sz w:val="23"/>
          <w:szCs w:val="23"/>
        </w:rPr>
      </w:pPr>
      <w:r w:rsidRPr="00BE5019">
        <w:rPr>
          <w:rFonts w:cstheme="minorHAnsi"/>
          <w:b/>
          <w:color w:val="000000" w:themeColor="text1"/>
          <w:sz w:val="28"/>
          <w:szCs w:val="28"/>
        </w:rPr>
        <w:t>Zásady poskytování služeb</w:t>
      </w:r>
    </w:p>
    <w:p w14:paraId="1F9D0148" w14:textId="77777777" w:rsidR="00870C15" w:rsidRPr="00870C15" w:rsidRDefault="00870C15" w:rsidP="00870C15">
      <w:pPr>
        <w:pStyle w:val="Odstavecseseznamem"/>
        <w:numPr>
          <w:ilvl w:val="0"/>
          <w:numId w:val="40"/>
        </w:numPr>
        <w:suppressAutoHyphens/>
        <w:spacing w:after="0" w:line="240" w:lineRule="auto"/>
        <w:ind w:left="714" w:hanging="357"/>
        <w:jc w:val="both"/>
        <w:rPr>
          <w:b/>
          <w:sz w:val="24"/>
          <w:szCs w:val="24"/>
        </w:rPr>
      </w:pPr>
      <w:bookmarkStart w:id="6" w:name="_Toc159926870"/>
      <w:bookmarkStart w:id="7" w:name="_Toc159927999"/>
      <w:r w:rsidRPr="00870C15">
        <w:rPr>
          <w:sz w:val="24"/>
          <w:szCs w:val="24"/>
          <w:lang w:eastAsia="ar-SA"/>
        </w:rPr>
        <w:t>Při poskytování služby je zachován respekt k individuálním potřebám a specifikům klienta.</w:t>
      </w:r>
    </w:p>
    <w:p w14:paraId="6546F501" w14:textId="77777777" w:rsidR="00870C15" w:rsidRPr="00870C15" w:rsidRDefault="00870C15" w:rsidP="00870C15">
      <w:pPr>
        <w:pStyle w:val="Odstavecseseznamem"/>
        <w:numPr>
          <w:ilvl w:val="0"/>
          <w:numId w:val="40"/>
        </w:numPr>
        <w:suppressAutoHyphens/>
        <w:spacing w:after="0" w:line="240" w:lineRule="auto"/>
        <w:ind w:left="714" w:hanging="357"/>
        <w:jc w:val="both"/>
        <w:rPr>
          <w:b/>
          <w:sz w:val="24"/>
          <w:szCs w:val="24"/>
        </w:rPr>
      </w:pPr>
      <w:r w:rsidRPr="00870C15">
        <w:rPr>
          <w:sz w:val="24"/>
          <w:szCs w:val="24"/>
          <w:lang w:eastAsia="ar-SA"/>
        </w:rPr>
        <w:t>Při poskytování služby je zachována důstojnost klienta a zajištěno jeho soukromí.</w:t>
      </w:r>
    </w:p>
    <w:p w14:paraId="6E321D00" w14:textId="77777777" w:rsidR="00870C15" w:rsidRPr="00870C15" w:rsidRDefault="00870C15" w:rsidP="00870C15">
      <w:pPr>
        <w:pStyle w:val="Odstavecseseznamem"/>
        <w:numPr>
          <w:ilvl w:val="0"/>
          <w:numId w:val="40"/>
        </w:numPr>
        <w:suppressAutoHyphens/>
        <w:spacing w:after="0" w:line="240" w:lineRule="auto"/>
        <w:ind w:left="714" w:hanging="357"/>
        <w:jc w:val="both"/>
        <w:rPr>
          <w:b/>
          <w:sz w:val="24"/>
          <w:szCs w:val="24"/>
        </w:rPr>
      </w:pPr>
      <w:r w:rsidRPr="00870C15">
        <w:rPr>
          <w:sz w:val="24"/>
          <w:szCs w:val="24"/>
          <w:lang w:eastAsia="ar-SA"/>
        </w:rPr>
        <w:t>Při poskytování služby je zajištěna flexibilita služby.</w:t>
      </w:r>
    </w:p>
    <w:p w14:paraId="138F6996" w14:textId="77777777" w:rsidR="00870C15" w:rsidRPr="00870C15" w:rsidRDefault="00870C15" w:rsidP="00870C15">
      <w:pPr>
        <w:pStyle w:val="Odstavecseseznamem"/>
        <w:numPr>
          <w:ilvl w:val="0"/>
          <w:numId w:val="40"/>
        </w:numPr>
        <w:suppressAutoHyphens/>
        <w:spacing w:after="0" w:line="240" w:lineRule="auto"/>
        <w:ind w:left="714" w:hanging="357"/>
        <w:rPr>
          <w:sz w:val="24"/>
          <w:szCs w:val="24"/>
          <w:lang w:eastAsia="ar-SA"/>
        </w:rPr>
      </w:pPr>
      <w:r w:rsidRPr="00870C15">
        <w:rPr>
          <w:sz w:val="24"/>
          <w:szCs w:val="24"/>
          <w:lang w:eastAsia="ar-SA"/>
        </w:rPr>
        <w:t>Při poskytování služby je zachován rovný a partnerský přístup.</w:t>
      </w:r>
    </w:p>
    <w:p w14:paraId="4F590AC7" w14:textId="7434EDB8" w:rsidR="000B50E7" w:rsidRPr="003B08C7" w:rsidRDefault="000B50E7" w:rsidP="00E41EF3">
      <w:pPr>
        <w:pStyle w:val="Nzev"/>
        <w:numPr>
          <w:ilvl w:val="0"/>
          <w:numId w:val="28"/>
        </w:numPr>
        <w:rPr>
          <w:rFonts w:asciiTheme="minorHAnsi" w:hAnsiTheme="minorHAnsi" w:cstheme="minorHAnsi"/>
          <w:sz w:val="12"/>
          <w:szCs w:val="12"/>
        </w:rPr>
      </w:pPr>
      <w:r>
        <w:rPr>
          <w:rFonts w:asciiTheme="minorHAnsi" w:hAnsiTheme="minorHAnsi" w:cstheme="minorHAnsi"/>
        </w:rPr>
        <w:lastRenderedPageBreak/>
        <w:t>JAK TO FUNGUJE?</w:t>
      </w:r>
      <w:bookmarkEnd w:id="6"/>
      <w:bookmarkEnd w:id="7"/>
      <w:r w:rsidR="003B08C7">
        <w:rPr>
          <w:rFonts w:asciiTheme="minorHAnsi" w:hAnsiTheme="minorHAnsi" w:cstheme="minorHAnsi"/>
        </w:rPr>
        <w:br/>
      </w:r>
    </w:p>
    <w:p w14:paraId="25FF4A2A" w14:textId="23A8B19B" w:rsidR="000B50E7" w:rsidRPr="000B50E7" w:rsidRDefault="000B50E7" w:rsidP="00BE5019">
      <w:pPr>
        <w:pStyle w:val="Normlnweb"/>
        <w:spacing w:after="0" w:line="240" w:lineRule="auto"/>
        <w:rPr>
          <w:rFonts w:asciiTheme="minorHAnsi" w:hAnsiTheme="minorHAnsi" w:cstheme="minorHAnsi"/>
          <w:color w:val="000000"/>
        </w:rPr>
      </w:pPr>
      <w:r w:rsidRPr="000B50E7">
        <w:rPr>
          <w:rFonts w:asciiTheme="minorHAnsi" w:hAnsiTheme="minorHAnsi" w:cstheme="minorHAnsi"/>
          <w:color w:val="000000"/>
        </w:rPr>
        <w:t xml:space="preserve">Zájemci o využívání našich služeb nás mohou kontaktovat osobně, telefonicky nebo písemně. Zájemce vyplní a podá Žádost o poskytnutí pečovatelské služby. Formuláře žádosti jsou umístěny na webových stránkách </w:t>
      </w:r>
      <w:hyperlink r:id="rId11" w:history="1">
        <w:r w:rsidRPr="000B50E7">
          <w:rPr>
            <w:rStyle w:val="Hypertextovodkaz"/>
            <w:rFonts w:asciiTheme="minorHAnsi" w:hAnsiTheme="minorHAnsi" w:cstheme="minorHAnsi"/>
          </w:rPr>
          <w:t>www.dchltm.cz</w:t>
        </w:r>
      </w:hyperlink>
      <w:r w:rsidRPr="000B50E7">
        <w:rPr>
          <w:rFonts w:asciiTheme="minorHAnsi" w:hAnsiTheme="minorHAnsi" w:cstheme="minorHAnsi"/>
          <w:color w:val="000000"/>
        </w:rPr>
        <w:t xml:space="preserve">, nebo jsou uloženy ve schránce před sídlem Charitní pečovatelské služby, kde jsou dostupné i mimo pracovní dobu. Pokud patří žadatel do naší cílové skupiny (např. senior, zdravotně postižený), navštíví </w:t>
      </w:r>
      <w:r w:rsidRPr="000B50E7">
        <w:rPr>
          <w:rFonts w:asciiTheme="minorHAnsi" w:hAnsiTheme="minorHAnsi" w:cstheme="minorHAnsi"/>
        </w:rPr>
        <w:t xml:space="preserve">sociální pracovnice </w:t>
      </w:r>
      <w:r w:rsidRPr="000B50E7">
        <w:rPr>
          <w:rFonts w:asciiTheme="minorHAnsi" w:hAnsiTheme="minorHAnsi" w:cstheme="minorHAnsi"/>
          <w:color w:val="000000"/>
        </w:rPr>
        <w:t xml:space="preserve">žadatele v jeho domácnosti a na místě provede sociální šetření (zmapuje situaci žadatele a posoudí jeho soběstačnost). To vše probíhá formou rozhovoru. Žadatel je seznámen se způsobem </w:t>
      </w:r>
      <w:r w:rsidR="00602FC2">
        <w:rPr>
          <w:rFonts w:asciiTheme="minorHAnsi" w:hAnsiTheme="minorHAnsi" w:cstheme="minorHAnsi"/>
          <w:color w:val="000000"/>
        </w:rPr>
        <w:br/>
      </w:r>
      <w:r w:rsidRPr="000B50E7">
        <w:rPr>
          <w:rFonts w:asciiTheme="minorHAnsi" w:hAnsiTheme="minorHAnsi" w:cstheme="minorHAnsi"/>
          <w:color w:val="000000"/>
        </w:rPr>
        <w:t xml:space="preserve">a podmínkami poskytování služeb, jsou mu předány informace o nabízených službách, o výši úhrady za poskytnuté služby a další informace o pečovatelské službě. Smlouva o poskytnutí pečovatelské služby se sepisuje v místě bydliště žadatele o službu. </w:t>
      </w:r>
    </w:p>
    <w:p w14:paraId="48C2135D" w14:textId="714A04E3" w:rsidR="000B50E7" w:rsidRPr="000B50E7" w:rsidRDefault="000B50E7" w:rsidP="00BE5019">
      <w:pPr>
        <w:spacing w:after="0" w:line="240" w:lineRule="auto"/>
        <w:jc w:val="both"/>
        <w:rPr>
          <w:rFonts w:cstheme="minorHAnsi"/>
          <w:sz w:val="24"/>
          <w:szCs w:val="24"/>
        </w:rPr>
      </w:pPr>
      <w:r w:rsidRPr="000B50E7">
        <w:rPr>
          <w:rFonts w:cstheme="minorHAnsi"/>
          <w:sz w:val="24"/>
          <w:szCs w:val="24"/>
        </w:rPr>
        <w:t>V rámci sociálního šetření jsou definovány oblasti, které zájemce o službu potřebuje zvládnout tak, aby překonal svou nepříznivou sociální situaci, a následně vypracovaný Individuální plán reagoval na potřeby uživatele služby.</w:t>
      </w:r>
    </w:p>
    <w:p w14:paraId="0E0AF76E" w14:textId="77777777" w:rsidR="00BE5019" w:rsidRDefault="00BE5019" w:rsidP="00BE5019">
      <w:pPr>
        <w:spacing w:after="0" w:line="240" w:lineRule="auto"/>
        <w:jc w:val="both"/>
        <w:rPr>
          <w:rFonts w:cstheme="minorHAnsi"/>
          <w:sz w:val="24"/>
          <w:szCs w:val="24"/>
        </w:rPr>
      </w:pPr>
    </w:p>
    <w:p w14:paraId="04262FE7" w14:textId="2FD80A2C" w:rsidR="000B50E7" w:rsidRPr="000B50E7" w:rsidRDefault="000B50E7" w:rsidP="00BE5019">
      <w:pPr>
        <w:spacing w:after="0" w:line="240" w:lineRule="auto"/>
        <w:jc w:val="both"/>
        <w:rPr>
          <w:rFonts w:cstheme="minorHAnsi"/>
          <w:sz w:val="24"/>
          <w:szCs w:val="24"/>
        </w:rPr>
      </w:pPr>
      <w:r w:rsidRPr="000B50E7">
        <w:rPr>
          <w:rFonts w:cstheme="minorHAnsi"/>
          <w:sz w:val="24"/>
          <w:szCs w:val="24"/>
        </w:rPr>
        <w:t>Pro pečovatelskou službu je nepříznivá sociální situace:</w:t>
      </w:r>
    </w:p>
    <w:p w14:paraId="48086871" w14:textId="77777777" w:rsidR="000B50E7" w:rsidRPr="00BE5019" w:rsidRDefault="000B50E7" w:rsidP="00BE5019">
      <w:pPr>
        <w:pStyle w:val="Odstavecseseznamem"/>
        <w:numPr>
          <w:ilvl w:val="0"/>
          <w:numId w:val="22"/>
        </w:numPr>
        <w:spacing w:after="0" w:line="240" w:lineRule="auto"/>
        <w:jc w:val="both"/>
        <w:rPr>
          <w:rFonts w:cstheme="minorHAnsi"/>
          <w:color w:val="000000" w:themeColor="text1"/>
          <w:sz w:val="24"/>
          <w:szCs w:val="24"/>
          <w:shd w:val="clear" w:color="auto" w:fill="FFFFFF"/>
        </w:rPr>
      </w:pPr>
      <w:r w:rsidRPr="00BE5019">
        <w:rPr>
          <w:rFonts w:cstheme="minorHAnsi"/>
          <w:color w:val="000000" w:themeColor="text1"/>
          <w:sz w:val="24"/>
          <w:szCs w:val="24"/>
          <w:shd w:val="clear" w:color="auto" w:fill="FFFFFF"/>
        </w:rPr>
        <w:t>oslabení nebo ztráta schopnosti z důvodu věku (</w:t>
      </w:r>
      <w:r w:rsidRPr="00BE5019">
        <w:rPr>
          <w:rFonts w:cstheme="minorHAnsi"/>
          <w:i/>
          <w:iCs/>
          <w:color w:val="000000" w:themeColor="text1"/>
          <w:sz w:val="24"/>
          <w:szCs w:val="24"/>
          <w:shd w:val="clear" w:color="auto" w:fill="FFFFFF"/>
        </w:rPr>
        <w:t>např. osoba samostatně žijící ve své domácnosti již není schopna sama provádět úkony osobní hygieny nebo zajistit si běžný úklid, nakoupit si, a tato osoba nemá pomoc v rodině nebo ve svém okolí</w:t>
      </w:r>
      <w:r w:rsidRPr="00BE5019">
        <w:rPr>
          <w:rFonts w:cstheme="minorHAnsi"/>
          <w:color w:val="000000" w:themeColor="text1"/>
          <w:sz w:val="24"/>
          <w:szCs w:val="24"/>
          <w:shd w:val="clear" w:color="auto" w:fill="FFFFFF"/>
        </w:rPr>
        <w:t>),</w:t>
      </w:r>
    </w:p>
    <w:p w14:paraId="059B8162" w14:textId="1DCC5E23" w:rsidR="000B50E7" w:rsidRPr="00BE5019" w:rsidRDefault="000B50E7" w:rsidP="00BE5019">
      <w:pPr>
        <w:pStyle w:val="Odstavecseseznamem"/>
        <w:numPr>
          <w:ilvl w:val="0"/>
          <w:numId w:val="22"/>
        </w:numPr>
        <w:spacing w:after="0" w:line="240" w:lineRule="auto"/>
        <w:jc w:val="both"/>
        <w:rPr>
          <w:rFonts w:cstheme="minorHAnsi"/>
          <w:color w:val="000000" w:themeColor="text1"/>
          <w:sz w:val="24"/>
          <w:szCs w:val="24"/>
          <w:shd w:val="clear" w:color="auto" w:fill="FFFFFF"/>
        </w:rPr>
      </w:pPr>
      <w:r w:rsidRPr="00BE5019">
        <w:rPr>
          <w:rFonts w:cstheme="minorHAnsi"/>
          <w:color w:val="000000" w:themeColor="text1"/>
          <w:sz w:val="24"/>
          <w:szCs w:val="24"/>
          <w:shd w:val="clear" w:color="auto" w:fill="FFFFFF"/>
        </w:rPr>
        <w:t>nepříznivý zdravotní stav (</w:t>
      </w:r>
      <w:r w:rsidRPr="00BE5019">
        <w:rPr>
          <w:rFonts w:cstheme="minorHAnsi"/>
          <w:i/>
          <w:iCs/>
          <w:color w:val="000000" w:themeColor="text1"/>
          <w:sz w:val="24"/>
          <w:szCs w:val="24"/>
          <w:shd w:val="clear" w:color="auto" w:fill="FFFFFF"/>
        </w:rPr>
        <w:t xml:space="preserve">např. osoba samostatně žijící ve své domácnosti nebo </w:t>
      </w:r>
      <w:r w:rsidR="00602FC2" w:rsidRPr="00BE5019">
        <w:rPr>
          <w:rFonts w:cstheme="minorHAnsi"/>
          <w:i/>
          <w:iCs/>
          <w:color w:val="000000" w:themeColor="text1"/>
          <w:sz w:val="24"/>
          <w:szCs w:val="24"/>
          <w:shd w:val="clear" w:color="auto" w:fill="FFFFFF"/>
        </w:rPr>
        <w:br/>
      </w:r>
      <w:r w:rsidRPr="00BE5019">
        <w:rPr>
          <w:rFonts w:cstheme="minorHAnsi"/>
          <w:i/>
          <w:iCs/>
          <w:color w:val="000000" w:themeColor="text1"/>
          <w:sz w:val="24"/>
          <w:szCs w:val="24"/>
          <w:shd w:val="clear" w:color="auto" w:fill="FFFFFF"/>
        </w:rPr>
        <w:t>i s dalšími členy domácnosti, kteří nemohou zajistit všechny potřeby nemocné osoby</w:t>
      </w:r>
      <w:r w:rsidRPr="00BE5019">
        <w:rPr>
          <w:rFonts w:cstheme="minorHAnsi"/>
          <w:color w:val="000000" w:themeColor="text1"/>
          <w:sz w:val="24"/>
          <w:szCs w:val="24"/>
          <w:shd w:val="clear" w:color="auto" w:fill="FFFFFF"/>
        </w:rPr>
        <w:t>),</w:t>
      </w:r>
    </w:p>
    <w:p w14:paraId="39BF4745" w14:textId="77777777" w:rsidR="000B50E7" w:rsidRPr="00BE5019" w:rsidRDefault="000B50E7" w:rsidP="00BE5019">
      <w:pPr>
        <w:pStyle w:val="Odstavecseseznamem"/>
        <w:numPr>
          <w:ilvl w:val="0"/>
          <w:numId w:val="22"/>
        </w:numPr>
        <w:spacing w:after="0" w:line="240" w:lineRule="auto"/>
        <w:jc w:val="both"/>
        <w:rPr>
          <w:rFonts w:cstheme="minorHAnsi"/>
          <w:color w:val="000000" w:themeColor="text1"/>
          <w:sz w:val="24"/>
          <w:szCs w:val="24"/>
          <w:shd w:val="clear" w:color="auto" w:fill="FFFFFF"/>
        </w:rPr>
      </w:pPr>
      <w:r w:rsidRPr="00BE5019">
        <w:rPr>
          <w:rFonts w:cstheme="minorHAnsi"/>
          <w:color w:val="000000" w:themeColor="text1"/>
          <w:sz w:val="24"/>
          <w:szCs w:val="24"/>
          <w:shd w:val="clear" w:color="auto" w:fill="FFFFFF"/>
        </w:rPr>
        <w:t>krizová sociální situace (</w:t>
      </w:r>
      <w:r w:rsidRPr="00BE5019">
        <w:rPr>
          <w:rFonts w:cstheme="minorHAnsi"/>
          <w:i/>
          <w:iCs/>
          <w:color w:val="000000" w:themeColor="text1"/>
          <w:sz w:val="24"/>
          <w:szCs w:val="24"/>
          <w:shd w:val="clear" w:color="auto" w:fill="FFFFFF"/>
        </w:rPr>
        <w:t>např. osoba samostatně žijící ve své domácnosti je dezorientovaná, nezvládá péči o vlastní osobu, není schopná si zajistit základní životní potřeby, není sledována lékařem, ohrožuje sama sebe nebo své okolí, domácnost je hygienicky závadná, osoba nemá dostatek finančních prostředků na pokrytí nákladů na bydlení a na zajištění potravin, léků</w:t>
      </w:r>
      <w:r w:rsidRPr="00BE5019">
        <w:rPr>
          <w:rFonts w:cstheme="minorHAnsi"/>
          <w:color w:val="000000" w:themeColor="text1"/>
          <w:sz w:val="24"/>
          <w:szCs w:val="24"/>
          <w:shd w:val="clear" w:color="auto" w:fill="FFFFFF"/>
        </w:rPr>
        <w:t>),</w:t>
      </w:r>
    </w:p>
    <w:p w14:paraId="7A1E0485" w14:textId="77777777" w:rsidR="000B50E7" w:rsidRPr="00BE5019" w:rsidRDefault="000B50E7" w:rsidP="00BE5019">
      <w:pPr>
        <w:pStyle w:val="Odstavecseseznamem"/>
        <w:numPr>
          <w:ilvl w:val="0"/>
          <w:numId w:val="22"/>
        </w:numPr>
        <w:spacing w:after="0" w:line="240" w:lineRule="auto"/>
        <w:jc w:val="both"/>
        <w:rPr>
          <w:rFonts w:cstheme="minorHAnsi"/>
          <w:i/>
          <w:iCs/>
          <w:color w:val="000000" w:themeColor="text1"/>
          <w:sz w:val="24"/>
          <w:szCs w:val="24"/>
          <w:shd w:val="clear" w:color="auto" w:fill="FFFFFF"/>
        </w:rPr>
      </w:pPr>
      <w:r w:rsidRPr="00BE5019">
        <w:rPr>
          <w:rFonts w:cstheme="minorHAnsi"/>
          <w:color w:val="000000" w:themeColor="text1"/>
          <w:sz w:val="24"/>
          <w:szCs w:val="24"/>
          <w:shd w:val="clear" w:color="auto" w:fill="FFFFFF"/>
        </w:rPr>
        <w:t>životní návyky a způsob života vedoucí ke konfliktu se společností (</w:t>
      </w:r>
      <w:r w:rsidRPr="00BE5019">
        <w:rPr>
          <w:rFonts w:cstheme="minorHAnsi"/>
          <w:i/>
          <w:iCs/>
          <w:color w:val="000000" w:themeColor="text1"/>
          <w:sz w:val="24"/>
          <w:szCs w:val="24"/>
          <w:shd w:val="clear" w:color="auto" w:fill="FFFFFF"/>
        </w:rPr>
        <w:t>např. osoba si není schopna zajistit běžný úklid domácnosti, domácnost zaplněná odpadky, v bytě je zápach)</w:t>
      </w:r>
      <w:r w:rsidRPr="00BE5019">
        <w:rPr>
          <w:rFonts w:cstheme="minorHAnsi"/>
          <w:color w:val="000000" w:themeColor="text1"/>
          <w:sz w:val="24"/>
          <w:szCs w:val="24"/>
          <w:shd w:val="clear" w:color="auto" w:fill="FFFFFF"/>
        </w:rPr>
        <w:t>,</w:t>
      </w:r>
    </w:p>
    <w:p w14:paraId="6CA05614" w14:textId="77777777" w:rsidR="000B50E7" w:rsidRPr="000B50E7" w:rsidRDefault="000B50E7" w:rsidP="00BE5019">
      <w:pPr>
        <w:pStyle w:val="Odstavecseseznamem"/>
        <w:numPr>
          <w:ilvl w:val="0"/>
          <w:numId w:val="22"/>
        </w:numPr>
        <w:spacing w:after="0" w:line="240" w:lineRule="auto"/>
        <w:jc w:val="both"/>
        <w:rPr>
          <w:rFonts w:cstheme="minorHAnsi"/>
          <w:color w:val="000000"/>
          <w:sz w:val="24"/>
          <w:szCs w:val="24"/>
          <w:shd w:val="clear" w:color="auto" w:fill="FFFFFF"/>
        </w:rPr>
      </w:pPr>
      <w:r w:rsidRPr="000B50E7">
        <w:rPr>
          <w:rFonts w:cstheme="minorHAnsi"/>
          <w:color w:val="000000"/>
          <w:sz w:val="24"/>
          <w:szCs w:val="24"/>
          <w:shd w:val="clear" w:color="auto" w:fill="FFFFFF"/>
        </w:rPr>
        <w:t>sociálně znevýhodňující prostředí (</w:t>
      </w:r>
      <w:r w:rsidRPr="000B50E7">
        <w:rPr>
          <w:rFonts w:cstheme="minorHAnsi"/>
          <w:i/>
          <w:iCs/>
          <w:color w:val="000000"/>
          <w:sz w:val="24"/>
          <w:szCs w:val="24"/>
          <w:shd w:val="clear" w:color="auto" w:fill="FFFFFF"/>
        </w:rPr>
        <w:t>např. osoba žijící v prostředí (vyloučená lokalita), kde se vyskytují sociálně patologické jevy)</w:t>
      </w:r>
      <w:r w:rsidRPr="000B50E7">
        <w:rPr>
          <w:rFonts w:cstheme="minorHAnsi"/>
          <w:color w:val="000000"/>
          <w:sz w:val="24"/>
          <w:szCs w:val="24"/>
          <w:shd w:val="clear" w:color="auto" w:fill="FFFFFF"/>
        </w:rPr>
        <w:t>,</w:t>
      </w:r>
    </w:p>
    <w:p w14:paraId="208542E7" w14:textId="7BAE1888" w:rsidR="002C20F5" w:rsidRDefault="000B50E7" w:rsidP="00BE5019">
      <w:pPr>
        <w:pStyle w:val="Odstavecseseznamem"/>
        <w:numPr>
          <w:ilvl w:val="0"/>
          <w:numId w:val="22"/>
        </w:numPr>
        <w:spacing w:after="0" w:line="240" w:lineRule="auto"/>
        <w:jc w:val="both"/>
        <w:rPr>
          <w:rFonts w:cstheme="minorHAnsi"/>
          <w:i/>
          <w:iCs/>
          <w:color w:val="000000"/>
          <w:sz w:val="24"/>
          <w:szCs w:val="24"/>
          <w:shd w:val="clear" w:color="auto" w:fill="FFFFFF"/>
        </w:rPr>
      </w:pPr>
      <w:r w:rsidRPr="000B50E7">
        <w:rPr>
          <w:rFonts w:cstheme="minorHAnsi"/>
          <w:color w:val="000000"/>
          <w:sz w:val="24"/>
          <w:szCs w:val="24"/>
          <w:shd w:val="clear" w:color="auto" w:fill="FFFFFF"/>
        </w:rPr>
        <w:t xml:space="preserve">ohrožení práv a zájmů trestnou činností jiné fyzické osoby </w:t>
      </w:r>
      <w:r w:rsidRPr="000B50E7">
        <w:rPr>
          <w:rFonts w:cstheme="minorHAnsi"/>
          <w:i/>
          <w:iCs/>
          <w:color w:val="000000"/>
          <w:sz w:val="24"/>
          <w:szCs w:val="24"/>
          <w:shd w:val="clear" w:color="auto" w:fill="FFFFFF"/>
        </w:rPr>
        <w:t>(např. domácí násilí, týrání svěřené osoby, zanedbání péče, zneužívání přiznaného Příspěvku na péči ze strany pečující osoby)</w:t>
      </w:r>
    </w:p>
    <w:p w14:paraId="60F01809" w14:textId="77777777" w:rsidR="003B08C7" w:rsidRPr="003B08C7" w:rsidRDefault="003B08C7" w:rsidP="00BE5019">
      <w:pPr>
        <w:pStyle w:val="Odstavecseseznamem"/>
        <w:spacing w:after="0" w:line="240" w:lineRule="auto"/>
        <w:jc w:val="both"/>
        <w:rPr>
          <w:rStyle w:val="Siln"/>
          <w:rFonts w:cstheme="minorHAnsi"/>
          <w:b w:val="0"/>
          <w:bCs w:val="0"/>
          <w:i/>
          <w:iCs/>
          <w:color w:val="000000"/>
          <w:sz w:val="24"/>
          <w:szCs w:val="24"/>
          <w:shd w:val="clear" w:color="auto" w:fill="FFFFFF"/>
        </w:rPr>
      </w:pPr>
    </w:p>
    <w:p w14:paraId="074F5320" w14:textId="1CAFD4D9" w:rsidR="000B50E7" w:rsidRPr="000B50E7" w:rsidRDefault="000B50E7" w:rsidP="00BE5019">
      <w:pPr>
        <w:spacing w:after="0" w:line="240" w:lineRule="auto"/>
        <w:jc w:val="both"/>
        <w:rPr>
          <w:rFonts w:cstheme="minorHAnsi"/>
          <w:b/>
          <w:bCs/>
          <w:color w:val="000000"/>
          <w:sz w:val="24"/>
          <w:szCs w:val="24"/>
        </w:rPr>
      </w:pPr>
      <w:r w:rsidRPr="000B50E7">
        <w:rPr>
          <w:rStyle w:val="Siln"/>
          <w:rFonts w:cstheme="minorHAnsi"/>
          <w:color w:val="000000"/>
          <w:sz w:val="24"/>
          <w:szCs w:val="24"/>
        </w:rPr>
        <w:t>Vzhledem k tomu, že komplexní sociální práce je velmi rozsáhlá, nelze vymezit všechny možné oblasti.</w:t>
      </w:r>
    </w:p>
    <w:p w14:paraId="423717BE" w14:textId="3C606C14" w:rsidR="000B50E7" w:rsidRDefault="000B50E7" w:rsidP="00BE5019">
      <w:pPr>
        <w:pStyle w:val="Normlnweb"/>
        <w:spacing w:after="0" w:line="240" w:lineRule="auto"/>
        <w:rPr>
          <w:rFonts w:asciiTheme="minorHAnsi" w:hAnsiTheme="minorHAnsi" w:cstheme="minorHAnsi"/>
          <w:color w:val="000000"/>
        </w:rPr>
      </w:pPr>
      <w:r w:rsidRPr="000B50E7">
        <w:rPr>
          <w:rFonts w:asciiTheme="minorHAnsi" w:hAnsiTheme="minorHAnsi" w:cstheme="minorHAnsi"/>
          <w:b/>
          <w:color w:val="000000"/>
        </w:rPr>
        <w:t>Individuální plánování</w:t>
      </w:r>
      <w:r w:rsidRPr="000B50E7">
        <w:rPr>
          <w:rFonts w:asciiTheme="minorHAnsi" w:hAnsiTheme="minorHAnsi" w:cstheme="minorHAnsi"/>
          <w:color w:val="000000"/>
        </w:rPr>
        <w:t xml:space="preserve"> je princip poskytování sociální služby, kdy je služba každému uživateli „šita na míru“. Proto si, před podepsáním Smlouvy o poskytnutí charitní pečovatelské služby, se žadatelem podrobně povídáme o podobě poskytované služby. Domlouváme se na tom, </w:t>
      </w:r>
      <w:r w:rsidRPr="000B50E7">
        <w:rPr>
          <w:rFonts w:asciiTheme="minorHAnsi" w:hAnsiTheme="minorHAnsi" w:cstheme="minorHAnsi"/>
          <w:color w:val="000000"/>
        </w:rPr>
        <w:lastRenderedPageBreak/>
        <w:t xml:space="preserve">který den, v kolik hodin a na jak dlouho k němu přijde pečovatelka a co konkrétně u uživatele bude dělat (např. jen pomáhat s koupáním, jen podávat jídlo, nebo pomáhat s koupáním </w:t>
      </w:r>
      <w:r w:rsidR="00250A06">
        <w:rPr>
          <w:rFonts w:asciiTheme="minorHAnsi" w:hAnsiTheme="minorHAnsi" w:cstheme="minorHAnsi"/>
          <w:color w:val="000000"/>
        </w:rPr>
        <w:br/>
      </w:r>
      <w:r w:rsidRPr="000B50E7">
        <w:rPr>
          <w:rFonts w:asciiTheme="minorHAnsi" w:hAnsiTheme="minorHAnsi" w:cstheme="minorHAnsi"/>
          <w:color w:val="000000"/>
        </w:rPr>
        <w:t>i úklidem domácnosti atd.). Klíčovým prvkem individuálního přístupu je definování žádoucí změny (chci pomoc s celkovou koupelí a jak, chci podat jídlo apod.) a následná konkretizace termínů a úkolů naší služby.</w:t>
      </w:r>
      <w:r w:rsidRPr="000B50E7">
        <w:rPr>
          <w:rFonts w:asciiTheme="minorHAnsi" w:hAnsiTheme="minorHAnsi" w:cstheme="minorHAnsi"/>
        </w:rPr>
        <w:t xml:space="preserve"> Kompletní individuální plánování je zaznamenáváno v individuálním plánu. Ten </w:t>
      </w:r>
      <w:r w:rsidRPr="000B50E7">
        <w:rPr>
          <w:rFonts w:asciiTheme="minorHAnsi" w:hAnsiTheme="minorHAnsi" w:cstheme="minorHAnsi"/>
          <w:color w:val="000000"/>
        </w:rPr>
        <w:t xml:space="preserve">se aktualizuje a hodnotí </w:t>
      </w:r>
      <w:r w:rsidRPr="000B50E7">
        <w:rPr>
          <w:rFonts w:asciiTheme="minorHAnsi" w:hAnsiTheme="minorHAnsi" w:cstheme="minorHAnsi"/>
        </w:rPr>
        <w:t xml:space="preserve">po 6 měsících </w:t>
      </w:r>
      <w:r w:rsidRPr="000B50E7">
        <w:rPr>
          <w:rFonts w:asciiTheme="minorHAnsi" w:hAnsiTheme="minorHAnsi" w:cstheme="minorHAnsi"/>
          <w:color w:val="000000"/>
        </w:rPr>
        <w:t xml:space="preserve">od podpisu Smlouvy </w:t>
      </w:r>
      <w:r w:rsidR="00250A06">
        <w:rPr>
          <w:rFonts w:asciiTheme="minorHAnsi" w:hAnsiTheme="minorHAnsi" w:cstheme="minorHAnsi"/>
          <w:color w:val="000000"/>
        </w:rPr>
        <w:br/>
      </w:r>
      <w:r w:rsidRPr="000B50E7">
        <w:rPr>
          <w:rFonts w:asciiTheme="minorHAnsi" w:hAnsiTheme="minorHAnsi" w:cstheme="minorHAnsi"/>
          <w:color w:val="000000"/>
        </w:rPr>
        <w:t xml:space="preserve">o poskytnutí charitní pečovatelské služby, dále dle potřeby (např. po propuštění z nemocnice). Při této aktualizaci se hodnotí prozatím poskytnutá péče, spokojenost/nespokojenost se službou, potřeby uživatele, případné úpravy Individuálního plánu. </w:t>
      </w:r>
    </w:p>
    <w:p w14:paraId="5A1F037F" w14:textId="77777777" w:rsidR="00250A06" w:rsidRPr="00250A06" w:rsidRDefault="00250A06" w:rsidP="00BE5019">
      <w:pPr>
        <w:pStyle w:val="Normlnweb"/>
        <w:spacing w:after="0" w:line="240" w:lineRule="auto"/>
        <w:rPr>
          <w:rFonts w:asciiTheme="minorHAnsi" w:hAnsiTheme="minorHAnsi" w:cstheme="minorHAnsi"/>
        </w:rPr>
      </w:pPr>
    </w:p>
    <w:p w14:paraId="1554F712" w14:textId="6FC56293" w:rsidR="000B50E7" w:rsidRPr="00602FC2" w:rsidRDefault="000B50E7" w:rsidP="00BE5019">
      <w:pPr>
        <w:spacing w:after="0" w:line="240" w:lineRule="auto"/>
        <w:jc w:val="both"/>
        <w:rPr>
          <w:rFonts w:cstheme="minorHAnsi"/>
          <w:sz w:val="24"/>
          <w:szCs w:val="24"/>
        </w:rPr>
      </w:pPr>
      <w:r w:rsidRPr="000B50E7">
        <w:rPr>
          <w:rFonts w:cstheme="minorHAnsi"/>
          <w:b/>
          <w:sz w:val="24"/>
          <w:szCs w:val="24"/>
        </w:rPr>
        <w:t>Klíčový pracovník</w:t>
      </w:r>
      <w:r w:rsidRPr="000B50E7">
        <w:rPr>
          <w:rFonts w:cstheme="minorHAnsi"/>
          <w:sz w:val="24"/>
          <w:szCs w:val="24"/>
        </w:rPr>
        <w:t xml:space="preserve"> je pečovatelka, která poskytuje přímou péči u uživatele, vykonává úkony, které byly nasmlouvány a se souhlasem uživatele spolupracuje s jeho rodinou, konzultuje poskytovanou péči, je v kontaktu s osobami blízkými. Klíčový pracovník zodpovídá za sestavení, realizaci a revizi Individuálního plánu. V nejkratším termínu, dle aktuální kapacity poskytovatele, reaguje na požadavky uživatele při změně poskytovaných služeb. </w:t>
      </w:r>
    </w:p>
    <w:p w14:paraId="31581FFB" w14:textId="77777777" w:rsidR="00BE5019" w:rsidRDefault="00BE5019" w:rsidP="00BE5019">
      <w:pPr>
        <w:spacing w:after="0" w:line="240" w:lineRule="auto"/>
        <w:jc w:val="both"/>
        <w:rPr>
          <w:rFonts w:cstheme="minorHAnsi"/>
          <w:b/>
          <w:bCs/>
          <w:sz w:val="24"/>
          <w:szCs w:val="24"/>
        </w:rPr>
      </w:pPr>
    </w:p>
    <w:p w14:paraId="58EB3ACA" w14:textId="55C2E856" w:rsidR="000B50E7" w:rsidRPr="000B50E7" w:rsidRDefault="000B50E7" w:rsidP="00BE5019">
      <w:pPr>
        <w:spacing w:after="0" w:line="240" w:lineRule="auto"/>
        <w:jc w:val="both"/>
        <w:rPr>
          <w:rFonts w:cstheme="minorHAnsi"/>
          <w:b/>
          <w:bCs/>
          <w:sz w:val="24"/>
          <w:szCs w:val="24"/>
        </w:rPr>
      </w:pPr>
      <w:r w:rsidRPr="000B50E7">
        <w:rPr>
          <w:rFonts w:cstheme="minorHAnsi"/>
          <w:b/>
          <w:bCs/>
          <w:sz w:val="24"/>
          <w:szCs w:val="24"/>
        </w:rPr>
        <w:t>Pečovatelská služba negarantuje jednu stálou pečovatelku při poskytování péče.</w:t>
      </w:r>
    </w:p>
    <w:p w14:paraId="20C24A8C" w14:textId="6BB2C96E" w:rsidR="000B50E7" w:rsidRPr="000B50E7" w:rsidRDefault="000B50E7" w:rsidP="00BE5019">
      <w:pPr>
        <w:spacing w:after="0" w:line="240" w:lineRule="auto"/>
        <w:jc w:val="both"/>
        <w:rPr>
          <w:rFonts w:cstheme="minorHAnsi"/>
          <w:sz w:val="24"/>
          <w:szCs w:val="24"/>
        </w:rPr>
      </w:pPr>
      <w:r w:rsidRPr="000B50E7">
        <w:rPr>
          <w:rFonts w:cstheme="minorHAnsi"/>
          <w:sz w:val="24"/>
          <w:szCs w:val="24"/>
        </w:rPr>
        <w:t xml:space="preserve">Pečovatelská služba se snaží, aby k uživateli docházela stálá pečovatelka, avšak převážně z provozních důvodů </w:t>
      </w:r>
      <w:r w:rsidR="00DB74FF">
        <w:rPr>
          <w:rFonts w:cstheme="minorHAnsi"/>
          <w:sz w:val="24"/>
          <w:szCs w:val="24"/>
        </w:rPr>
        <w:t xml:space="preserve">(dovolené, nemoc apod.) </w:t>
      </w:r>
      <w:r w:rsidR="00A273EE">
        <w:rPr>
          <w:rFonts w:cstheme="minorHAnsi"/>
          <w:sz w:val="24"/>
          <w:szCs w:val="24"/>
        </w:rPr>
        <w:t xml:space="preserve">a nastavené směnnosti, </w:t>
      </w:r>
      <w:r w:rsidRPr="000B50E7">
        <w:rPr>
          <w:rFonts w:cstheme="minorHAnsi"/>
          <w:sz w:val="24"/>
          <w:szCs w:val="24"/>
        </w:rPr>
        <w:t>nelze stálou pečovatelku po celou dobu trvání smluvního vztahu zaručit.</w:t>
      </w:r>
    </w:p>
    <w:p w14:paraId="681A8A1C" w14:textId="77777777" w:rsidR="00BE5019" w:rsidRDefault="00BE5019" w:rsidP="00BE5019">
      <w:pPr>
        <w:spacing w:after="0" w:line="240" w:lineRule="auto"/>
        <w:jc w:val="both"/>
        <w:rPr>
          <w:rFonts w:cstheme="minorHAnsi"/>
          <w:b/>
          <w:bCs/>
          <w:sz w:val="24"/>
          <w:szCs w:val="24"/>
        </w:rPr>
      </w:pPr>
    </w:p>
    <w:p w14:paraId="58B28E9C" w14:textId="1CCFB9E0" w:rsidR="000B50E7" w:rsidRPr="000B50E7" w:rsidRDefault="000B50E7" w:rsidP="00BE5019">
      <w:pPr>
        <w:spacing w:after="0" w:line="240" w:lineRule="auto"/>
        <w:jc w:val="both"/>
        <w:rPr>
          <w:rFonts w:cstheme="minorHAnsi"/>
          <w:b/>
          <w:bCs/>
          <w:sz w:val="24"/>
          <w:szCs w:val="24"/>
        </w:rPr>
      </w:pPr>
      <w:r w:rsidRPr="000B50E7">
        <w:rPr>
          <w:rFonts w:cstheme="minorHAnsi"/>
          <w:b/>
          <w:bCs/>
          <w:sz w:val="24"/>
          <w:szCs w:val="24"/>
        </w:rPr>
        <w:t>Pečovatelská služba negarantuje dodržení přesného času příchodu pečovatelky ke klientovi.</w:t>
      </w:r>
    </w:p>
    <w:p w14:paraId="5515E7E3" w14:textId="77777777" w:rsidR="000B50E7" w:rsidRPr="000B50E7" w:rsidRDefault="000B50E7" w:rsidP="00BE5019">
      <w:pPr>
        <w:spacing w:after="0" w:line="240" w:lineRule="auto"/>
        <w:jc w:val="both"/>
        <w:rPr>
          <w:rFonts w:cstheme="minorHAnsi"/>
          <w:sz w:val="24"/>
          <w:szCs w:val="24"/>
        </w:rPr>
      </w:pPr>
      <w:r w:rsidRPr="000B50E7">
        <w:rPr>
          <w:rFonts w:cstheme="minorHAnsi"/>
          <w:sz w:val="24"/>
          <w:szCs w:val="24"/>
        </w:rPr>
        <w:t xml:space="preserve">V individuálním plánu uživatele je stanovena frekvence poskytování péče (den v týdnu a přibližný čas). Pečovatelky se ke konkrétnímu uživateli přemísťují MHD nebo služebními auty. V důsledku silničního provozu v závislosti na jízdním řádu hromadné dopravy může docházet ke zpoždění příchodu k uživateli. </w:t>
      </w:r>
    </w:p>
    <w:p w14:paraId="446DDAE9" w14:textId="28D01F95" w:rsidR="000B50E7" w:rsidRDefault="000B50E7" w:rsidP="00BE5019">
      <w:pPr>
        <w:spacing w:after="0" w:line="240" w:lineRule="auto"/>
        <w:jc w:val="both"/>
        <w:rPr>
          <w:rFonts w:cstheme="minorHAnsi"/>
          <w:sz w:val="24"/>
          <w:szCs w:val="24"/>
        </w:rPr>
      </w:pPr>
      <w:r w:rsidRPr="000B50E7">
        <w:rPr>
          <w:rFonts w:cstheme="minorHAnsi"/>
          <w:sz w:val="24"/>
          <w:szCs w:val="24"/>
        </w:rPr>
        <w:t>K dalšímu možnému zpoždění příchodu pečovatelky v době sjednaného času může nastat v situaci, kdy pečovatelka provádí neočekávané úkony u předchozího uživatele (zhoršení zdravotního stavu uživatele, přivolání lékaře k uživateli, aj.).</w:t>
      </w:r>
    </w:p>
    <w:p w14:paraId="24E7A6B8" w14:textId="77777777" w:rsidR="001700C5" w:rsidRPr="000B50E7" w:rsidRDefault="001700C5" w:rsidP="00BE5019">
      <w:pPr>
        <w:spacing w:after="0" w:line="240" w:lineRule="auto"/>
        <w:jc w:val="both"/>
        <w:rPr>
          <w:rFonts w:cstheme="minorHAnsi"/>
          <w:sz w:val="24"/>
          <w:szCs w:val="24"/>
        </w:rPr>
      </w:pPr>
    </w:p>
    <w:p w14:paraId="71EE926C" w14:textId="359CCB4C" w:rsidR="007A31C1" w:rsidRPr="00277E4E" w:rsidRDefault="000B50E7" w:rsidP="007A31C1">
      <w:pPr>
        <w:pStyle w:val="Nzev"/>
        <w:numPr>
          <w:ilvl w:val="0"/>
          <w:numId w:val="28"/>
        </w:numPr>
        <w:rPr>
          <w:rFonts w:asciiTheme="minorHAnsi" w:hAnsiTheme="minorHAnsi" w:cstheme="minorHAnsi"/>
        </w:rPr>
      </w:pPr>
      <w:bookmarkStart w:id="8" w:name="_Toc159926871"/>
      <w:bookmarkStart w:id="9" w:name="_Toc159928000"/>
      <w:r>
        <w:rPr>
          <w:rFonts w:asciiTheme="minorHAnsi" w:hAnsiTheme="minorHAnsi" w:cstheme="minorHAnsi"/>
        </w:rPr>
        <w:t>CO NABÍZÍME?</w:t>
      </w:r>
      <w:bookmarkEnd w:id="8"/>
      <w:bookmarkEnd w:id="9"/>
      <w:r>
        <w:rPr>
          <w:rFonts w:asciiTheme="minorHAnsi" w:hAnsiTheme="minorHAnsi" w:cstheme="minorHAnsi"/>
        </w:rPr>
        <w:t xml:space="preserve"> </w:t>
      </w:r>
    </w:p>
    <w:p w14:paraId="410DA6AF" w14:textId="2250811F" w:rsidR="00BE5019" w:rsidRDefault="000B50E7" w:rsidP="00BE5019">
      <w:pPr>
        <w:pStyle w:val="Nadpis1"/>
        <w:jc w:val="both"/>
        <w:rPr>
          <w:rFonts w:asciiTheme="minorHAnsi" w:hAnsiTheme="minorHAnsi" w:cstheme="minorHAnsi"/>
          <w:b w:val="0"/>
          <w:bCs/>
          <w:sz w:val="24"/>
          <w:szCs w:val="24"/>
          <w:u w:val="single"/>
        </w:rPr>
      </w:pPr>
      <w:bookmarkStart w:id="10" w:name="_Toc448900049"/>
      <w:bookmarkStart w:id="11" w:name="_Toc448991170"/>
      <w:bookmarkStart w:id="12" w:name="_Toc448991211"/>
      <w:bookmarkStart w:id="13" w:name="_Toc1647743"/>
      <w:bookmarkStart w:id="14" w:name="_Toc2255302"/>
      <w:bookmarkStart w:id="15" w:name="_Toc159926872"/>
      <w:bookmarkStart w:id="16" w:name="_Toc159928001"/>
      <w:r w:rsidRPr="000B50E7">
        <w:rPr>
          <w:rFonts w:asciiTheme="minorHAnsi" w:hAnsiTheme="minorHAnsi" w:cstheme="minorHAnsi"/>
          <w:b w:val="0"/>
          <w:bCs/>
          <w:sz w:val="24"/>
          <w:szCs w:val="24"/>
          <w:u w:val="single"/>
        </w:rPr>
        <w:t>Popis základních činností</w:t>
      </w:r>
      <w:bookmarkEnd w:id="10"/>
      <w:bookmarkEnd w:id="11"/>
      <w:bookmarkEnd w:id="12"/>
      <w:bookmarkEnd w:id="13"/>
      <w:bookmarkEnd w:id="14"/>
      <w:bookmarkEnd w:id="15"/>
      <w:bookmarkEnd w:id="16"/>
    </w:p>
    <w:p w14:paraId="63BB5DF2" w14:textId="77777777" w:rsidR="0015126E" w:rsidRPr="0015126E" w:rsidRDefault="0015126E" w:rsidP="0015126E">
      <w:pPr>
        <w:rPr>
          <w:lang w:eastAsia="cs-CZ"/>
        </w:rPr>
      </w:pPr>
    </w:p>
    <w:p w14:paraId="6059BD17" w14:textId="77777777" w:rsidR="000B50E7" w:rsidRPr="000B50E7" w:rsidRDefault="000B50E7" w:rsidP="00BE5019">
      <w:pPr>
        <w:numPr>
          <w:ilvl w:val="0"/>
          <w:numId w:val="12"/>
        </w:numPr>
        <w:spacing w:after="0" w:line="240" w:lineRule="auto"/>
        <w:jc w:val="both"/>
        <w:rPr>
          <w:rFonts w:cstheme="minorHAnsi"/>
          <w:b/>
          <w:i/>
          <w:sz w:val="24"/>
          <w:szCs w:val="24"/>
        </w:rPr>
      </w:pPr>
      <w:r w:rsidRPr="000B50E7">
        <w:rPr>
          <w:rFonts w:cstheme="minorHAnsi"/>
          <w:b/>
          <w:sz w:val="24"/>
          <w:szCs w:val="24"/>
        </w:rPr>
        <w:t>Základní sociální poradenství</w:t>
      </w:r>
    </w:p>
    <w:p w14:paraId="3442FE84" w14:textId="4101076F" w:rsidR="00BE5019" w:rsidRDefault="000B50E7" w:rsidP="00BE5019">
      <w:pPr>
        <w:spacing w:after="0" w:line="240" w:lineRule="auto"/>
        <w:jc w:val="both"/>
        <w:rPr>
          <w:rFonts w:cstheme="minorHAnsi"/>
          <w:sz w:val="24"/>
          <w:szCs w:val="24"/>
        </w:rPr>
      </w:pPr>
      <w:r w:rsidRPr="000B50E7">
        <w:rPr>
          <w:rFonts w:cstheme="minorHAnsi"/>
          <w:sz w:val="24"/>
          <w:szCs w:val="24"/>
        </w:rPr>
        <w:t>Jedná se o poskytování informací např. o možných sociálních dávkách, o možnosti využití jiných sociálních služeb, konzultace způsobů praktické péče aj. Tyto činnosti jsou poskytovány zdarma.</w:t>
      </w:r>
    </w:p>
    <w:p w14:paraId="5F870E21" w14:textId="77777777" w:rsidR="00BE5019" w:rsidRDefault="00BE5019" w:rsidP="00BE5019">
      <w:pPr>
        <w:spacing w:after="0" w:line="240" w:lineRule="auto"/>
        <w:jc w:val="both"/>
        <w:rPr>
          <w:rFonts w:cstheme="minorHAnsi"/>
          <w:sz w:val="24"/>
          <w:szCs w:val="24"/>
        </w:rPr>
      </w:pPr>
    </w:p>
    <w:p w14:paraId="4ED180B8" w14:textId="77777777" w:rsidR="0015126E" w:rsidRPr="000B50E7" w:rsidRDefault="0015126E" w:rsidP="00BE5019">
      <w:pPr>
        <w:spacing w:after="0" w:line="240" w:lineRule="auto"/>
        <w:jc w:val="both"/>
        <w:rPr>
          <w:rFonts w:cstheme="minorHAnsi"/>
          <w:sz w:val="24"/>
          <w:szCs w:val="24"/>
        </w:rPr>
      </w:pPr>
    </w:p>
    <w:p w14:paraId="47AD7529" w14:textId="77777777" w:rsidR="000B50E7" w:rsidRPr="000B50E7" w:rsidRDefault="000B50E7" w:rsidP="00BE5019">
      <w:pPr>
        <w:numPr>
          <w:ilvl w:val="0"/>
          <w:numId w:val="12"/>
        </w:numPr>
        <w:spacing w:after="0" w:line="240" w:lineRule="auto"/>
        <w:jc w:val="both"/>
        <w:rPr>
          <w:rFonts w:cstheme="minorHAnsi"/>
          <w:b/>
          <w:sz w:val="24"/>
          <w:szCs w:val="24"/>
        </w:rPr>
      </w:pPr>
      <w:r w:rsidRPr="000B50E7">
        <w:rPr>
          <w:rFonts w:cstheme="minorHAnsi"/>
          <w:b/>
          <w:sz w:val="24"/>
          <w:szCs w:val="24"/>
        </w:rPr>
        <w:lastRenderedPageBreak/>
        <w:t>Pomoc a podpora při podávání jídla a pití</w:t>
      </w:r>
    </w:p>
    <w:p w14:paraId="0E750C66" w14:textId="5D61572B" w:rsidR="00BE5019" w:rsidRPr="000518E3" w:rsidRDefault="000518E3" w:rsidP="00BE5019">
      <w:pPr>
        <w:spacing w:after="0" w:line="240" w:lineRule="auto"/>
        <w:jc w:val="both"/>
        <w:rPr>
          <w:sz w:val="24"/>
          <w:szCs w:val="24"/>
        </w:rPr>
      </w:pPr>
      <w:r w:rsidRPr="000518E3">
        <w:rPr>
          <w:sz w:val="24"/>
          <w:szCs w:val="24"/>
        </w:rPr>
        <w:t>Jedná se o samostatný úkon podávání jídla a pití. Zaměstnanec pečovatelské služby podporuje uživatele služby k maximální soběstačnosti a využívá možných schopností uživatele při tomto úkonu.</w:t>
      </w:r>
    </w:p>
    <w:p w14:paraId="0166EB78" w14:textId="77777777" w:rsidR="000518E3" w:rsidRPr="000B50E7" w:rsidRDefault="000518E3" w:rsidP="00BE5019">
      <w:pPr>
        <w:spacing w:after="0" w:line="240" w:lineRule="auto"/>
        <w:jc w:val="both"/>
        <w:rPr>
          <w:rFonts w:cstheme="minorHAnsi"/>
          <w:sz w:val="24"/>
          <w:szCs w:val="24"/>
        </w:rPr>
      </w:pPr>
    </w:p>
    <w:p w14:paraId="645520F8" w14:textId="77777777" w:rsidR="000B50E7" w:rsidRPr="000B50E7" w:rsidRDefault="000B50E7" w:rsidP="00BE5019">
      <w:pPr>
        <w:numPr>
          <w:ilvl w:val="0"/>
          <w:numId w:val="12"/>
        </w:numPr>
        <w:spacing w:after="0" w:line="240" w:lineRule="auto"/>
        <w:jc w:val="both"/>
        <w:rPr>
          <w:rFonts w:cstheme="minorHAnsi"/>
          <w:b/>
          <w:sz w:val="24"/>
          <w:szCs w:val="24"/>
        </w:rPr>
      </w:pPr>
      <w:r w:rsidRPr="000B50E7">
        <w:rPr>
          <w:rFonts w:cstheme="minorHAnsi"/>
          <w:b/>
          <w:sz w:val="24"/>
          <w:szCs w:val="24"/>
        </w:rPr>
        <w:t>Pomoc při oblékání a svlékání včetně speciálních pomůcek</w:t>
      </w:r>
    </w:p>
    <w:p w14:paraId="30DEA37C" w14:textId="3B696EA3" w:rsidR="000B50E7" w:rsidRDefault="000B50E7" w:rsidP="00BE5019">
      <w:pPr>
        <w:spacing w:after="0" w:line="240" w:lineRule="auto"/>
        <w:jc w:val="both"/>
        <w:rPr>
          <w:rFonts w:cstheme="minorHAnsi"/>
          <w:sz w:val="24"/>
          <w:szCs w:val="24"/>
        </w:rPr>
      </w:pPr>
      <w:r w:rsidRPr="000B50E7">
        <w:rPr>
          <w:rFonts w:cstheme="minorHAnsi"/>
          <w:sz w:val="24"/>
          <w:szCs w:val="24"/>
        </w:rPr>
        <w:t xml:space="preserve">Jedná se o pomoc při oblékání (např. převlékání z nočního prádla do denního, oblékání při pomoci u hygieny aj.) a svlékání včetně speciálních pomůcek dle jeho potřeb (bandáž, ortéza, korzet, navlečení elastických punčoch aj.). </w:t>
      </w:r>
    </w:p>
    <w:p w14:paraId="56C624ED" w14:textId="77777777" w:rsidR="00BE5019" w:rsidRPr="000B50E7" w:rsidRDefault="00BE5019" w:rsidP="00BE5019">
      <w:pPr>
        <w:spacing w:after="0" w:line="240" w:lineRule="auto"/>
        <w:jc w:val="both"/>
        <w:rPr>
          <w:rFonts w:cstheme="minorHAnsi"/>
          <w:sz w:val="24"/>
          <w:szCs w:val="24"/>
        </w:rPr>
      </w:pPr>
    </w:p>
    <w:p w14:paraId="68329A45" w14:textId="77777777" w:rsidR="000B50E7" w:rsidRPr="000B50E7" w:rsidRDefault="000B50E7" w:rsidP="00BE5019">
      <w:pPr>
        <w:numPr>
          <w:ilvl w:val="0"/>
          <w:numId w:val="12"/>
        </w:numPr>
        <w:spacing w:after="0" w:line="240" w:lineRule="auto"/>
        <w:jc w:val="both"/>
        <w:rPr>
          <w:rFonts w:cstheme="minorHAnsi"/>
          <w:b/>
          <w:sz w:val="24"/>
          <w:szCs w:val="24"/>
        </w:rPr>
      </w:pPr>
      <w:r w:rsidRPr="000B50E7">
        <w:rPr>
          <w:rFonts w:cstheme="minorHAnsi"/>
          <w:b/>
          <w:sz w:val="24"/>
          <w:szCs w:val="24"/>
        </w:rPr>
        <w:t>Pomoc při přesunu na lůžko nebo vozík</w:t>
      </w:r>
    </w:p>
    <w:p w14:paraId="78553B2E" w14:textId="77777777" w:rsidR="000B50E7" w:rsidRPr="000B50E7" w:rsidRDefault="000B50E7" w:rsidP="00BE5019">
      <w:pPr>
        <w:spacing w:after="0" w:line="240" w:lineRule="auto"/>
        <w:jc w:val="both"/>
        <w:rPr>
          <w:rFonts w:cstheme="minorHAnsi"/>
          <w:sz w:val="24"/>
          <w:szCs w:val="24"/>
        </w:rPr>
      </w:pPr>
      <w:r w:rsidRPr="000B50E7">
        <w:rPr>
          <w:rFonts w:cstheme="minorHAnsi"/>
          <w:sz w:val="24"/>
          <w:szCs w:val="24"/>
        </w:rPr>
        <w:t xml:space="preserve">Úkon zahrnuje pomoc při přesunu na lůžko nebo vozík dle přání a potřeb uživatele. </w:t>
      </w:r>
    </w:p>
    <w:p w14:paraId="78CC460C" w14:textId="77777777" w:rsidR="000B50E7" w:rsidRPr="000B50E7" w:rsidRDefault="000B50E7" w:rsidP="00BE5019">
      <w:pPr>
        <w:spacing w:after="0" w:line="240" w:lineRule="auto"/>
        <w:jc w:val="both"/>
        <w:rPr>
          <w:rFonts w:cstheme="minorHAnsi"/>
          <w:sz w:val="24"/>
          <w:szCs w:val="24"/>
        </w:rPr>
      </w:pPr>
      <w:r w:rsidRPr="000B50E7">
        <w:rPr>
          <w:rFonts w:cstheme="minorHAnsi"/>
          <w:sz w:val="24"/>
          <w:szCs w:val="24"/>
        </w:rPr>
        <w:t xml:space="preserve">U částečně mobilního uživatele se jedná např. o pomoc při zvedání, přistavení vozíku, přidržení při přesedání na vozík, přesun uživatele z lůžka na vozík a z vozíku na lůžko. </w:t>
      </w:r>
    </w:p>
    <w:p w14:paraId="4FA841C1" w14:textId="0A837D67" w:rsidR="000B50E7" w:rsidRDefault="000B50E7" w:rsidP="00BE5019">
      <w:pPr>
        <w:spacing w:after="0" w:line="240" w:lineRule="auto"/>
        <w:jc w:val="both"/>
        <w:rPr>
          <w:rFonts w:cstheme="minorHAnsi"/>
          <w:sz w:val="24"/>
          <w:szCs w:val="24"/>
        </w:rPr>
      </w:pPr>
      <w:r w:rsidRPr="000B50E7">
        <w:rPr>
          <w:rFonts w:cstheme="minorHAnsi"/>
          <w:sz w:val="24"/>
          <w:szCs w:val="24"/>
        </w:rPr>
        <w:t>U plně imobilního uživatele je úkon poskytován pomocí zvedáku (pokud má uživatel domácnost vybavenou zvedákem) nebo za pomoci druhé osoby (druhé pečovatelky, rodinného příslušníka apod.). Postel uživatele musí být dostatečně vysoká nebo polohovací, vybavená hrazdičkou, přístupná ze tří stran.</w:t>
      </w:r>
    </w:p>
    <w:p w14:paraId="716EA212" w14:textId="77777777" w:rsidR="00BE5019" w:rsidRPr="000B50E7" w:rsidRDefault="00BE5019" w:rsidP="00BE5019">
      <w:pPr>
        <w:spacing w:after="0" w:line="240" w:lineRule="auto"/>
        <w:jc w:val="both"/>
        <w:rPr>
          <w:rFonts w:cstheme="minorHAnsi"/>
          <w:sz w:val="24"/>
          <w:szCs w:val="24"/>
        </w:rPr>
      </w:pPr>
    </w:p>
    <w:p w14:paraId="04EF6BA6" w14:textId="77777777" w:rsidR="000B50E7" w:rsidRPr="000B50E7" w:rsidRDefault="000B50E7" w:rsidP="00BE5019">
      <w:pPr>
        <w:numPr>
          <w:ilvl w:val="0"/>
          <w:numId w:val="12"/>
        </w:numPr>
        <w:spacing w:after="0" w:line="240" w:lineRule="auto"/>
        <w:jc w:val="both"/>
        <w:rPr>
          <w:rFonts w:cstheme="minorHAnsi"/>
          <w:b/>
          <w:sz w:val="24"/>
          <w:szCs w:val="24"/>
        </w:rPr>
      </w:pPr>
      <w:r w:rsidRPr="000B50E7">
        <w:rPr>
          <w:rFonts w:cstheme="minorHAnsi"/>
          <w:b/>
          <w:sz w:val="24"/>
          <w:szCs w:val="24"/>
        </w:rPr>
        <w:t>Pomoc při prostorové orientaci, samostatném pohybu ve vnitřním prostoru</w:t>
      </w:r>
    </w:p>
    <w:p w14:paraId="70016D4F" w14:textId="77777777" w:rsidR="000B50E7" w:rsidRPr="000B50E7" w:rsidRDefault="000B50E7" w:rsidP="00BE5019">
      <w:pPr>
        <w:spacing w:after="0" w:line="240" w:lineRule="auto"/>
        <w:jc w:val="both"/>
        <w:rPr>
          <w:rFonts w:cstheme="minorHAnsi"/>
          <w:sz w:val="24"/>
          <w:szCs w:val="24"/>
        </w:rPr>
      </w:pPr>
      <w:r w:rsidRPr="000B50E7">
        <w:rPr>
          <w:rFonts w:cstheme="minorHAnsi"/>
          <w:sz w:val="24"/>
          <w:szCs w:val="24"/>
        </w:rPr>
        <w:t xml:space="preserve">Cílem je zajistit uživateli pomoc při prostorové orientaci a samostatném pohybu ve vnitřním prostoru. </w:t>
      </w:r>
    </w:p>
    <w:p w14:paraId="7B5CE0E8" w14:textId="3C4C7B95" w:rsidR="00602FC2" w:rsidRDefault="000B50E7" w:rsidP="00BE5019">
      <w:pPr>
        <w:spacing w:after="0" w:line="240" w:lineRule="auto"/>
        <w:jc w:val="both"/>
        <w:rPr>
          <w:rFonts w:cstheme="minorHAnsi"/>
          <w:sz w:val="24"/>
          <w:szCs w:val="24"/>
        </w:rPr>
      </w:pPr>
      <w:r w:rsidRPr="000B50E7">
        <w:rPr>
          <w:rFonts w:cstheme="minorHAnsi"/>
          <w:sz w:val="24"/>
          <w:szCs w:val="24"/>
        </w:rPr>
        <w:t>Úkon zahrnuje doprovod uživatele po bytě (z jedné místnosti do druhé, např. WC) nebo po domě (doprovod ke schránce, do sklepa aj.) formou přímého doprovodu (uživatel se pečovatelky drží, pečovatelka uživatele podpírá), nebo formou nepřímého doprovodu (pečovatelka pokyny směřuje uživatele, otevírá a zavírá dveře, případně upozorňuje na překážky).</w:t>
      </w:r>
    </w:p>
    <w:p w14:paraId="5D2DE476" w14:textId="77777777" w:rsidR="00BE5019" w:rsidRPr="000B50E7" w:rsidRDefault="00BE5019" w:rsidP="00BE5019">
      <w:pPr>
        <w:spacing w:after="0" w:line="240" w:lineRule="auto"/>
        <w:jc w:val="both"/>
        <w:rPr>
          <w:rFonts w:cstheme="minorHAnsi"/>
          <w:sz w:val="24"/>
          <w:szCs w:val="24"/>
        </w:rPr>
      </w:pPr>
    </w:p>
    <w:p w14:paraId="71D921F5" w14:textId="77777777" w:rsidR="000B50E7" w:rsidRPr="000B50E7" w:rsidRDefault="000B50E7" w:rsidP="00BE5019">
      <w:pPr>
        <w:numPr>
          <w:ilvl w:val="0"/>
          <w:numId w:val="12"/>
        </w:numPr>
        <w:spacing w:after="0" w:line="240" w:lineRule="auto"/>
        <w:jc w:val="both"/>
        <w:rPr>
          <w:rFonts w:cstheme="minorHAnsi"/>
          <w:b/>
          <w:sz w:val="24"/>
          <w:szCs w:val="24"/>
        </w:rPr>
      </w:pPr>
      <w:r w:rsidRPr="000B50E7">
        <w:rPr>
          <w:rFonts w:cstheme="minorHAnsi"/>
          <w:b/>
          <w:sz w:val="24"/>
          <w:szCs w:val="24"/>
        </w:rPr>
        <w:t>Pomoc při úkonech osobní hygieny</w:t>
      </w:r>
    </w:p>
    <w:p w14:paraId="31F8BA94" w14:textId="77777777" w:rsidR="000B50E7" w:rsidRPr="000B50E7" w:rsidRDefault="000B50E7" w:rsidP="00BE5019">
      <w:pPr>
        <w:spacing w:after="0" w:line="240" w:lineRule="auto"/>
        <w:jc w:val="both"/>
        <w:rPr>
          <w:rFonts w:cstheme="minorHAnsi"/>
          <w:sz w:val="24"/>
          <w:szCs w:val="24"/>
        </w:rPr>
      </w:pPr>
      <w:r w:rsidRPr="000B50E7">
        <w:rPr>
          <w:rFonts w:cstheme="minorHAnsi"/>
          <w:sz w:val="24"/>
          <w:szCs w:val="24"/>
        </w:rPr>
        <w:t xml:space="preserve">U chodícího uživatele se jedná o pomoc a podporu dle jeho přání a potřeb (například doprovod do/z koupelny, přesun do/z vany, podání mycích potřeb, pomoc s mytím a utíráním, oblékání, česání, pomoc při zubní hygieně aj.).   </w:t>
      </w:r>
    </w:p>
    <w:p w14:paraId="2E1A9303" w14:textId="44A25AD5" w:rsidR="000B50E7" w:rsidRDefault="000B50E7" w:rsidP="00BE5019">
      <w:pPr>
        <w:spacing w:after="0" w:line="240" w:lineRule="auto"/>
        <w:jc w:val="both"/>
        <w:rPr>
          <w:rFonts w:cstheme="minorHAnsi"/>
          <w:sz w:val="24"/>
          <w:szCs w:val="24"/>
        </w:rPr>
      </w:pPr>
      <w:r w:rsidRPr="000B50E7">
        <w:rPr>
          <w:rFonts w:cstheme="minorHAnsi"/>
          <w:sz w:val="24"/>
          <w:szCs w:val="24"/>
        </w:rPr>
        <w:t xml:space="preserve">U uživatele s omezenou pohyblivostí, případně s nevyhovující koupelnou provádí pečovatelka mytí nebo koupel na lůžku. Podle přání uživatele pečovatelka promaže tělo krémem, příp. ošetří opruzeniny. </w:t>
      </w:r>
    </w:p>
    <w:p w14:paraId="3ABBFEAE" w14:textId="77777777" w:rsidR="00AF0CA7" w:rsidRDefault="00AF0CA7" w:rsidP="00BE5019">
      <w:pPr>
        <w:spacing w:after="0" w:line="240" w:lineRule="auto"/>
        <w:jc w:val="both"/>
      </w:pPr>
    </w:p>
    <w:p w14:paraId="2A9DDE98" w14:textId="5A596DA5" w:rsidR="00AF0CA7" w:rsidRPr="00AF0CA7" w:rsidRDefault="00AF0CA7" w:rsidP="00AF0CA7">
      <w:pPr>
        <w:pStyle w:val="Odstavecseseznamem"/>
        <w:numPr>
          <w:ilvl w:val="0"/>
          <w:numId w:val="12"/>
        </w:numPr>
        <w:spacing w:after="0" w:line="240" w:lineRule="auto"/>
        <w:jc w:val="both"/>
        <w:rPr>
          <w:sz w:val="24"/>
          <w:szCs w:val="24"/>
        </w:rPr>
      </w:pPr>
      <w:r w:rsidRPr="00AF0CA7">
        <w:rPr>
          <w:b/>
          <w:bCs/>
          <w:sz w:val="24"/>
          <w:szCs w:val="24"/>
        </w:rPr>
        <w:t>Pomoc při donášce vody</w:t>
      </w:r>
      <w:r w:rsidRPr="00AF0CA7">
        <w:rPr>
          <w:sz w:val="24"/>
          <w:szCs w:val="24"/>
        </w:rPr>
        <w:t xml:space="preserve">: </w:t>
      </w:r>
    </w:p>
    <w:p w14:paraId="776180D7" w14:textId="77777777" w:rsidR="00AF0CA7" w:rsidRPr="00AF0CA7" w:rsidRDefault="00AF0CA7" w:rsidP="00AF0CA7">
      <w:pPr>
        <w:spacing w:after="0" w:line="240" w:lineRule="auto"/>
        <w:jc w:val="both"/>
        <w:rPr>
          <w:sz w:val="24"/>
          <w:szCs w:val="24"/>
        </w:rPr>
      </w:pPr>
      <w:r w:rsidRPr="00AF0CA7">
        <w:rPr>
          <w:sz w:val="24"/>
          <w:szCs w:val="24"/>
        </w:rPr>
        <w:t xml:space="preserve">Jedná se o donášku vody z nejbližšího zdroje v množství odpovídající denní potřebě uživatele. </w:t>
      </w:r>
    </w:p>
    <w:p w14:paraId="64CFE3E1" w14:textId="77777777" w:rsidR="00AF0CA7" w:rsidRDefault="00AF0CA7" w:rsidP="00BE5019">
      <w:pPr>
        <w:spacing w:after="0" w:line="240" w:lineRule="auto"/>
        <w:jc w:val="both"/>
        <w:rPr>
          <w:b/>
          <w:bCs/>
          <w:sz w:val="24"/>
          <w:szCs w:val="24"/>
        </w:rPr>
      </w:pPr>
    </w:p>
    <w:p w14:paraId="081AD8E5" w14:textId="77777777" w:rsidR="0015126E" w:rsidRDefault="0015126E" w:rsidP="00BE5019">
      <w:pPr>
        <w:spacing w:after="0" w:line="240" w:lineRule="auto"/>
        <w:jc w:val="both"/>
        <w:rPr>
          <w:b/>
          <w:bCs/>
          <w:sz w:val="24"/>
          <w:szCs w:val="24"/>
        </w:rPr>
      </w:pPr>
    </w:p>
    <w:p w14:paraId="4CBD5986" w14:textId="77777777" w:rsidR="0015126E" w:rsidRPr="00AF0CA7" w:rsidRDefault="0015126E" w:rsidP="00BE5019">
      <w:pPr>
        <w:spacing w:after="0" w:line="240" w:lineRule="auto"/>
        <w:jc w:val="both"/>
        <w:rPr>
          <w:b/>
          <w:bCs/>
          <w:sz w:val="24"/>
          <w:szCs w:val="24"/>
        </w:rPr>
      </w:pPr>
    </w:p>
    <w:p w14:paraId="1624C2FB" w14:textId="77777777" w:rsidR="00AF0CA7" w:rsidRDefault="00AF0CA7" w:rsidP="00AF0CA7">
      <w:pPr>
        <w:pStyle w:val="Odstavecseseznamem"/>
        <w:numPr>
          <w:ilvl w:val="0"/>
          <w:numId w:val="12"/>
        </w:numPr>
        <w:spacing w:after="0" w:line="240" w:lineRule="auto"/>
        <w:jc w:val="both"/>
        <w:rPr>
          <w:sz w:val="24"/>
          <w:szCs w:val="24"/>
        </w:rPr>
      </w:pPr>
      <w:r w:rsidRPr="00AF0CA7">
        <w:rPr>
          <w:b/>
          <w:bCs/>
          <w:sz w:val="24"/>
          <w:szCs w:val="24"/>
        </w:rPr>
        <w:lastRenderedPageBreak/>
        <w:t>Pomoc při topení v kamnech včetně donášky a přípravy topiva</w:t>
      </w:r>
      <w:r w:rsidRPr="00AF0CA7">
        <w:rPr>
          <w:sz w:val="24"/>
          <w:szCs w:val="24"/>
        </w:rPr>
        <w:t xml:space="preserve">: </w:t>
      </w:r>
    </w:p>
    <w:p w14:paraId="238380A9" w14:textId="2D6A194D" w:rsidR="00BE5019" w:rsidRPr="00AF0CA7" w:rsidRDefault="00AF0CA7" w:rsidP="00AF0CA7">
      <w:pPr>
        <w:spacing w:after="0" w:line="240" w:lineRule="auto"/>
        <w:jc w:val="both"/>
        <w:rPr>
          <w:sz w:val="24"/>
          <w:szCs w:val="24"/>
        </w:rPr>
      </w:pPr>
      <w:r w:rsidRPr="00AF0CA7">
        <w:rPr>
          <w:sz w:val="24"/>
          <w:szCs w:val="24"/>
        </w:rPr>
        <w:t>Topení v kamnech obnáší</w:t>
      </w:r>
      <w:r>
        <w:rPr>
          <w:sz w:val="24"/>
          <w:szCs w:val="24"/>
        </w:rPr>
        <w:t xml:space="preserve"> </w:t>
      </w:r>
      <w:r w:rsidRPr="00AF0CA7">
        <w:rPr>
          <w:sz w:val="24"/>
          <w:szCs w:val="24"/>
        </w:rPr>
        <w:t>zatopení a přiložení do kamen po dobu přítomnosti pečovatelky. Donáška a příprava topiva zahrnuje donesení topiva z kůlny nebo ze sklepa.</w:t>
      </w:r>
    </w:p>
    <w:p w14:paraId="7E365D98" w14:textId="77777777" w:rsidR="00AF0CA7" w:rsidRPr="00AF0CA7" w:rsidRDefault="00AF0CA7" w:rsidP="00BE5019">
      <w:pPr>
        <w:spacing w:after="0" w:line="240" w:lineRule="auto"/>
        <w:jc w:val="both"/>
        <w:rPr>
          <w:rFonts w:cstheme="minorHAnsi"/>
          <w:sz w:val="24"/>
          <w:szCs w:val="24"/>
        </w:rPr>
      </w:pPr>
    </w:p>
    <w:p w14:paraId="4C86AC5C" w14:textId="77777777" w:rsidR="000B50E7" w:rsidRPr="000B50E7" w:rsidRDefault="000B50E7" w:rsidP="00BE5019">
      <w:pPr>
        <w:numPr>
          <w:ilvl w:val="0"/>
          <w:numId w:val="12"/>
        </w:numPr>
        <w:spacing w:after="0" w:line="240" w:lineRule="auto"/>
        <w:jc w:val="both"/>
        <w:rPr>
          <w:rFonts w:cstheme="minorHAnsi"/>
          <w:b/>
          <w:sz w:val="24"/>
          <w:szCs w:val="24"/>
        </w:rPr>
      </w:pPr>
      <w:r w:rsidRPr="000B50E7">
        <w:rPr>
          <w:rFonts w:cstheme="minorHAnsi"/>
          <w:b/>
          <w:sz w:val="24"/>
          <w:szCs w:val="24"/>
        </w:rPr>
        <w:t>Pomoc při použití WC</w:t>
      </w:r>
    </w:p>
    <w:p w14:paraId="658F3031" w14:textId="06EBA0B9" w:rsidR="000B50E7" w:rsidRDefault="000B50E7" w:rsidP="00BE5019">
      <w:pPr>
        <w:spacing w:after="0" w:line="240" w:lineRule="auto"/>
        <w:jc w:val="both"/>
        <w:rPr>
          <w:rFonts w:cstheme="minorHAnsi"/>
          <w:sz w:val="24"/>
          <w:szCs w:val="24"/>
        </w:rPr>
      </w:pPr>
      <w:r w:rsidRPr="000B50E7">
        <w:rPr>
          <w:rFonts w:cstheme="minorHAnsi"/>
          <w:sz w:val="24"/>
          <w:szCs w:val="24"/>
        </w:rPr>
        <w:t xml:space="preserve">Tímto úkonem se rozumí doprovod na WC či o pomoc při použití toaletního křesla, ale také pomoc při používání inkontinenčních pomůcek. Pomoc spočívá především v přesunech </w:t>
      </w:r>
      <w:r>
        <w:rPr>
          <w:rFonts w:cstheme="minorHAnsi"/>
          <w:sz w:val="24"/>
          <w:szCs w:val="24"/>
        </w:rPr>
        <w:br/>
      </w:r>
      <w:r w:rsidRPr="000B50E7">
        <w:rPr>
          <w:rFonts w:cstheme="minorHAnsi"/>
          <w:sz w:val="24"/>
          <w:szCs w:val="24"/>
        </w:rPr>
        <w:t>a hygieně spojené s vyprazdňováním.</w:t>
      </w:r>
    </w:p>
    <w:p w14:paraId="09CA2BEA" w14:textId="77777777" w:rsidR="00BE5019" w:rsidRPr="000B50E7" w:rsidRDefault="00BE5019" w:rsidP="00BE5019">
      <w:pPr>
        <w:spacing w:after="0" w:line="240" w:lineRule="auto"/>
        <w:jc w:val="both"/>
        <w:rPr>
          <w:rFonts w:cstheme="minorHAnsi"/>
          <w:sz w:val="24"/>
          <w:szCs w:val="24"/>
        </w:rPr>
      </w:pPr>
    </w:p>
    <w:p w14:paraId="4138C1C9" w14:textId="77777777" w:rsidR="000B50E7" w:rsidRPr="000B50E7" w:rsidRDefault="000B50E7" w:rsidP="00BE5019">
      <w:pPr>
        <w:numPr>
          <w:ilvl w:val="0"/>
          <w:numId w:val="12"/>
        </w:numPr>
        <w:spacing w:after="0" w:line="240" w:lineRule="auto"/>
        <w:jc w:val="both"/>
        <w:rPr>
          <w:rFonts w:cstheme="minorHAnsi"/>
          <w:sz w:val="24"/>
          <w:szCs w:val="24"/>
        </w:rPr>
      </w:pPr>
      <w:r w:rsidRPr="000B50E7">
        <w:rPr>
          <w:rFonts w:cstheme="minorHAnsi"/>
          <w:b/>
          <w:sz w:val="24"/>
          <w:szCs w:val="24"/>
        </w:rPr>
        <w:t>Pomoc při základní péči o vlasy a nehty</w:t>
      </w:r>
    </w:p>
    <w:p w14:paraId="396F0AC5" w14:textId="2C036210" w:rsidR="000B50E7" w:rsidRDefault="000B50E7" w:rsidP="00BE5019">
      <w:pPr>
        <w:spacing w:after="0" w:line="240" w:lineRule="auto"/>
        <w:jc w:val="both"/>
        <w:rPr>
          <w:rFonts w:cstheme="minorHAnsi"/>
          <w:sz w:val="24"/>
          <w:szCs w:val="24"/>
        </w:rPr>
      </w:pPr>
      <w:r w:rsidRPr="000B50E7">
        <w:rPr>
          <w:rFonts w:cstheme="minorHAnsi"/>
          <w:sz w:val="24"/>
          <w:szCs w:val="24"/>
        </w:rPr>
        <w:t xml:space="preserve">Touto pomocí se rozumí mytí a případné standardní vysoušení vlasů uživatele, včetně mytí vlasů na lůžku. </w:t>
      </w:r>
    </w:p>
    <w:p w14:paraId="18D5C02E" w14:textId="77777777" w:rsidR="00BE5019" w:rsidRPr="000B50E7" w:rsidRDefault="00BE5019" w:rsidP="00BE5019">
      <w:pPr>
        <w:spacing w:after="0" w:line="240" w:lineRule="auto"/>
        <w:jc w:val="both"/>
        <w:rPr>
          <w:rFonts w:cstheme="minorHAnsi"/>
          <w:sz w:val="24"/>
          <w:szCs w:val="24"/>
        </w:rPr>
      </w:pPr>
    </w:p>
    <w:p w14:paraId="73FCFDBB" w14:textId="77777777" w:rsidR="000B50E7" w:rsidRPr="000B50E7" w:rsidRDefault="000B50E7" w:rsidP="00BE5019">
      <w:pPr>
        <w:numPr>
          <w:ilvl w:val="0"/>
          <w:numId w:val="12"/>
        </w:numPr>
        <w:spacing w:after="0" w:line="240" w:lineRule="auto"/>
        <w:jc w:val="both"/>
        <w:rPr>
          <w:rFonts w:cstheme="minorHAnsi"/>
          <w:b/>
          <w:sz w:val="24"/>
          <w:szCs w:val="24"/>
        </w:rPr>
      </w:pPr>
      <w:r w:rsidRPr="000B50E7">
        <w:rPr>
          <w:rFonts w:cstheme="minorHAnsi"/>
          <w:b/>
          <w:sz w:val="24"/>
          <w:szCs w:val="24"/>
        </w:rPr>
        <w:t>Pomoc při přípravě jídla a pití</w:t>
      </w:r>
    </w:p>
    <w:p w14:paraId="6881192B" w14:textId="32B9F148" w:rsidR="00BE5019" w:rsidRDefault="00B31F78" w:rsidP="00BE5019">
      <w:pPr>
        <w:spacing w:after="0" w:line="240" w:lineRule="auto"/>
        <w:jc w:val="both"/>
        <w:rPr>
          <w:sz w:val="24"/>
          <w:szCs w:val="24"/>
        </w:rPr>
      </w:pPr>
      <w:r w:rsidRPr="00B31F78">
        <w:rPr>
          <w:sz w:val="24"/>
          <w:szCs w:val="24"/>
        </w:rPr>
        <w:t>Tento úkon zahrnuje malé úkony pomoci – ohřátí a podání jídla nebo příprava studeného jídla z hotových pokrmů (např. namazání chleba, půlení jablka…), ale i uvaření jednoduchých časově nenáročných jídel v čase vyhrazeném pro poskytování služby. S tímto úkonem souvisí i umytí a úklid použitého nádobí a pomůcek, pokud to uživatel nezvládne sám nebo za slovní podpory. Jedná se také o ohřátí předem připraveného jídla, příprava pití, naservírování a podání, příprava svačiny, studené večeře včetně fyzického podání (pokud je uživatel pohybově omezen).</w:t>
      </w:r>
    </w:p>
    <w:p w14:paraId="11B2D067" w14:textId="77777777" w:rsidR="00B31F78" w:rsidRPr="00B31F78" w:rsidRDefault="00B31F78" w:rsidP="00BE5019">
      <w:pPr>
        <w:spacing w:after="0" w:line="240" w:lineRule="auto"/>
        <w:jc w:val="both"/>
        <w:rPr>
          <w:rFonts w:cstheme="minorHAnsi"/>
          <w:sz w:val="24"/>
          <w:szCs w:val="24"/>
        </w:rPr>
      </w:pPr>
    </w:p>
    <w:p w14:paraId="2AA22AF7" w14:textId="77777777" w:rsidR="000B50E7" w:rsidRPr="000B50E7" w:rsidRDefault="000B50E7" w:rsidP="00BE5019">
      <w:pPr>
        <w:numPr>
          <w:ilvl w:val="0"/>
          <w:numId w:val="12"/>
        </w:numPr>
        <w:spacing w:after="0" w:line="240" w:lineRule="auto"/>
        <w:jc w:val="both"/>
        <w:rPr>
          <w:rFonts w:cstheme="minorHAnsi"/>
          <w:sz w:val="24"/>
          <w:szCs w:val="24"/>
        </w:rPr>
      </w:pPr>
      <w:r w:rsidRPr="000B50E7">
        <w:rPr>
          <w:rFonts w:cstheme="minorHAnsi"/>
          <w:b/>
          <w:sz w:val="24"/>
          <w:szCs w:val="24"/>
        </w:rPr>
        <w:t>Příprava a podání jídla a pití</w:t>
      </w:r>
    </w:p>
    <w:p w14:paraId="49D5B342" w14:textId="3BAF6EEC" w:rsidR="000B50E7" w:rsidRDefault="000B50E7" w:rsidP="00BE5019">
      <w:pPr>
        <w:spacing w:after="0" w:line="240" w:lineRule="auto"/>
        <w:jc w:val="both"/>
        <w:rPr>
          <w:rFonts w:cstheme="minorHAnsi"/>
          <w:sz w:val="24"/>
          <w:szCs w:val="24"/>
        </w:rPr>
      </w:pPr>
      <w:r w:rsidRPr="000B50E7">
        <w:rPr>
          <w:rFonts w:cstheme="minorHAnsi"/>
          <w:sz w:val="24"/>
          <w:szCs w:val="24"/>
        </w:rPr>
        <w:t>Pečovatelka ohřívá, servíruje a podává předem připravené nebo dovezené jídlo, popřípadě připravuje jednoduché časově nenáročné jídlo a pití (např. namazání chleba, uvaření krupicové kaše apod.). K tomuto úkonu patří umytí a úklid použitého nádobí a pomůcek.</w:t>
      </w:r>
    </w:p>
    <w:p w14:paraId="543F2794" w14:textId="77777777" w:rsidR="00BE5019" w:rsidRPr="000B50E7" w:rsidRDefault="00BE5019" w:rsidP="00BE5019">
      <w:pPr>
        <w:spacing w:after="0" w:line="240" w:lineRule="auto"/>
        <w:jc w:val="both"/>
        <w:rPr>
          <w:rFonts w:cstheme="minorHAnsi"/>
          <w:sz w:val="24"/>
          <w:szCs w:val="24"/>
        </w:rPr>
      </w:pPr>
    </w:p>
    <w:p w14:paraId="67F07D69" w14:textId="77777777" w:rsidR="000B50E7" w:rsidRPr="000B50E7" w:rsidRDefault="000B50E7" w:rsidP="00BE5019">
      <w:pPr>
        <w:pStyle w:val="OMNormlntext"/>
        <w:numPr>
          <w:ilvl w:val="0"/>
          <w:numId w:val="12"/>
        </w:numPr>
        <w:rPr>
          <w:rFonts w:asciiTheme="minorHAnsi" w:hAnsiTheme="minorHAnsi" w:cstheme="minorHAnsi"/>
          <w:b/>
        </w:rPr>
      </w:pPr>
      <w:r w:rsidRPr="000B50E7">
        <w:rPr>
          <w:rFonts w:asciiTheme="minorHAnsi" w:hAnsiTheme="minorHAnsi" w:cstheme="minorHAnsi"/>
          <w:b/>
        </w:rPr>
        <w:t>Běžný úklid + velký úklid</w:t>
      </w:r>
    </w:p>
    <w:p w14:paraId="10082414" w14:textId="77777777" w:rsidR="000B50E7" w:rsidRPr="000B50E7" w:rsidRDefault="000B50E7" w:rsidP="00BE5019">
      <w:pPr>
        <w:pStyle w:val="OMNormlntext"/>
        <w:rPr>
          <w:rFonts w:asciiTheme="minorHAnsi" w:hAnsiTheme="minorHAnsi" w:cstheme="minorHAnsi"/>
          <w:b/>
          <w:bCs/>
          <w:i/>
          <w:iCs/>
        </w:rPr>
      </w:pPr>
      <w:r w:rsidRPr="000B50E7">
        <w:rPr>
          <w:rFonts w:asciiTheme="minorHAnsi" w:hAnsiTheme="minorHAnsi" w:cstheme="minorHAnsi"/>
        </w:rPr>
        <w:t xml:space="preserve">Jde o úklid, který směřuje k udržení standardu bydlení uživatele. </w:t>
      </w:r>
      <w:r w:rsidRPr="000B50E7">
        <w:rPr>
          <w:rFonts w:asciiTheme="minorHAnsi" w:hAnsiTheme="minorHAnsi" w:cstheme="minorHAnsi"/>
          <w:b/>
          <w:bCs/>
          <w:i/>
          <w:iCs/>
        </w:rPr>
        <w:t xml:space="preserve">Nejedná se o úklid na úrovni úklidové služby či hospodyně, cílem není nahrazovat tyto služby. </w:t>
      </w:r>
    </w:p>
    <w:p w14:paraId="235CBB34" w14:textId="77777777" w:rsidR="000B50E7" w:rsidRPr="000B50E7" w:rsidRDefault="000B50E7" w:rsidP="00BE5019">
      <w:pPr>
        <w:pStyle w:val="OMNormlntext"/>
        <w:rPr>
          <w:rFonts w:asciiTheme="minorHAnsi" w:hAnsiTheme="minorHAnsi" w:cstheme="minorHAnsi"/>
        </w:rPr>
      </w:pPr>
      <w:r w:rsidRPr="000B50E7">
        <w:rPr>
          <w:rFonts w:asciiTheme="minorHAnsi" w:hAnsiTheme="minorHAnsi" w:cstheme="minorHAnsi"/>
          <w:u w:val="single"/>
        </w:rPr>
        <w:t>Pokud je byt znečištěný zvířecími výkaly, odpadky, zamořen hmyzem a hlodavci, anebo je jinak hygienicky závadný, je potřeba dát byt do pořádku prostřednictvím úklidové či deratizační služby před zahájením poskytování tohoto úkonu.</w:t>
      </w:r>
      <w:r w:rsidRPr="000B50E7">
        <w:rPr>
          <w:rFonts w:asciiTheme="minorHAnsi" w:hAnsiTheme="minorHAnsi" w:cstheme="minorHAnsi"/>
        </w:rPr>
        <w:t xml:space="preserve"> Poté již </w:t>
      </w:r>
      <w:r w:rsidRPr="000B50E7">
        <w:rPr>
          <w:rFonts w:asciiTheme="minorHAnsi" w:hAnsiTheme="minorHAnsi" w:cstheme="minorHAnsi"/>
          <w:color w:val="000000"/>
        </w:rPr>
        <w:t>pečovatelská služba</w:t>
      </w:r>
      <w:r w:rsidRPr="000B50E7">
        <w:rPr>
          <w:rFonts w:asciiTheme="minorHAnsi" w:hAnsiTheme="minorHAnsi" w:cstheme="minorHAnsi"/>
        </w:rPr>
        <w:t xml:space="preserve"> udržuje byt uklizený. </w:t>
      </w:r>
      <w:r w:rsidRPr="000B50E7">
        <w:rPr>
          <w:rFonts w:asciiTheme="minorHAnsi" w:hAnsiTheme="minorHAnsi" w:cstheme="minorHAnsi"/>
          <w:b/>
          <w:bCs/>
          <w:i/>
          <w:iCs/>
        </w:rPr>
        <w:t>Pečovatelka provádí úklid pouze v prostorách bytu, který obývá uživatel.</w:t>
      </w:r>
    </w:p>
    <w:p w14:paraId="37868C9D" w14:textId="77777777" w:rsidR="000B50E7" w:rsidRPr="000B50E7" w:rsidRDefault="000B50E7" w:rsidP="00BE5019">
      <w:pPr>
        <w:pStyle w:val="OMNormlntext"/>
        <w:rPr>
          <w:rFonts w:asciiTheme="minorHAnsi" w:hAnsiTheme="minorHAnsi" w:cstheme="minorHAnsi"/>
        </w:rPr>
      </w:pPr>
      <w:r w:rsidRPr="000B50E7">
        <w:rPr>
          <w:rFonts w:asciiTheme="minorHAnsi" w:hAnsiTheme="minorHAnsi" w:cstheme="minorHAnsi"/>
        </w:rPr>
        <w:t>K úklidu pečovatelky používají standardní pracovní náčiní a čistící a mycí prostředky uživatele (úklid podlahy neprovádíme v kleče). Čistící a mycí prostředky se používají pouze z originálních obalů. Elektrické spotřebiče (vysavač) poskytuje uživatel, který zodpovídá za jejich bezpečnost a funkčnost. Pečovatelka může např. odmítnout vysávat se zjevně závadným vysavačem.</w:t>
      </w:r>
    </w:p>
    <w:p w14:paraId="09C0C50B" w14:textId="77777777" w:rsidR="00BE5019" w:rsidRDefault="00BE5019" w:rsidP="00BE5019">
      <w:pPr>
        <w:pStyle w:val="OMNormlntext"/>
        <w:rPr>
          <w:rFonts w:asciiTheme="minorHAnsi" w:hAnsiTheme="minorHAnsi" w:cstheme="minorHAnsi"/>
          <w:b/>
        </w:rPr>
      </w:pPr>
    </w:p>
    <w:p w14:paraId="3FCD2AE4" w14:textId="15DE3C6C" w:rsidR="000B50E7" w:rsidRPr="000B50E7" w:rsidRDefault="000B50E7" w:rsidP="00BE5019">
      <w:pPr>
        <w:pStyle w:val="OMNormlntext"/>
        <w:rPr>
          <w:rFonts w:asciiTheme="minorHAnsi" w:hAnsiTheme="minorHAnsi" w:cstheme="minorHAnsi"/>
        </w:rPr>
      </w:pPr>
      <w:r w:rsidRPr="000B50E7">
        <w:rPr>
          <w:rFonts w:asciiTheme="minorHAnsi" w:hAnsiTheme="minorHAnsi" w:cstheme="minorHAnsi"/>
          <w:b/>
        </w:rPr>
        <w:t>Běžný úklid zahrnuje</w:t>
      </w:r>
      <w:r w:rsidRPr="000B50E7">
        <w:rPr>
          <w:rFonts w:asciiTheme="minorHAnsi" w:hAnsiTheme="minorHAnsi" w:cstheme="minorHAnsi"/>
        </w:rPr>
        <w:t xml:space="preserve">: zametení, vytření, vyluxování, omytí kuchyňské linky, umytí zrcadel, keramických obkladů, umyvadla, vany, sprchového koutu a příslušenství WC, vynesení </w:t>
      </w:r>
      <w:r w:rsidRPr="000B50E7">
        <w:rPr>
          <w:rFonts w:asciiTheme="minorHAnsi" w:hAnsiTheme="minorHAnsi" w:cstheme="minorHAnsi"/>
        </w:rPr>
        <w:lastRenderedPageBreak/>
        <w:t xml:space="preserve">odpadků, převlékání ložního prádla, zalévání květin, praní a žehlení prádla v domácnosti klienta. Konkrétní činnosti běžného úklidu si určí uživatel při podpisu smlouvy. </w:t>
      </w:r>
    </w:p>
    <w:p w14:paraId="04DB5B32" w14:textId="77777777" w:rsidR="00BE5019" w:rsidRDefault="00BE5019" w:rsidP="00BE5019">
      <w:pPr>
        <w:spacing w:after="0" w:line="240" w:lineRule="auto"/>
        <w:jc w:val="both"/>
        <w:rPr>
          <w:rFonts w:cstheme="minorHAnsi"/>
          <w:b/>
          <w:sz w:val="24"/>
          <w:szCs w:val="24"/>
        </w:rPr>
      </w:pPr>
    </w:p>
    <w:p w14:paraId="3CF34E16" w14:textId="6E463194" w:rsidR="000B50E7" w:rsidRDefault="000B50E7" w:rsidP="00BE5019">
      <w:pPr>
        <w:spacing w:after="0" w:line="240" w:lineRule="auto"/>
        <w:jc w:val="both"/>
        <w:rPr>
          <w:rFonts w:cstheme="minorHAnsi"/>
          <w:sz w:val="24"/>
          <w:szCs w:val="24"/>
        </w:rPr>
      </w:pPr>
      <w:r w:rsidRPr="000B50E7">
        <w:rPr>
          <w:rFonts w:cstheme="minorHAnsi"/>
          <w:b/>
          <w:sz w:val="24"/>
          <w:szCs w:val="24"/>
        </w:rPr>
        <w:t>Velký úklid zahrnuje:</w:t>
      </w:r>
      <w:r w:rsidRPr="000B50E7">
        <w:rPr>
          <w:rFonts w:cstheme="minorHAnsi"/>
          <w:sz w:val="24"/>
          <w:szCs w:val="24"/>
        </w:rPr>
        <w:t xml:space="preserve"> setření prachu z těžko dostupných míst, včetně vnitřních prostor nábytku, vyluxování židlí a čalouněného nábytku, omytí dveří a nábytku, ošetření nábytku, naleštění podlah), umytí kuchyňské linky vně i uvnitř, umytí zrcadel, keramických obkladů, popřípadě jejich dezinfekce, umytí a dezinfekce umyvadel, vany, sprchového koutu </w:t>
      </w:r>
      <w:r>
        <w:rPr>
          <w:rFonts w:cstheme="minorHAnsi"/>
          <w:sz w:val="24"/>
          <w:szCs w:val="24"/>
        </w:rPr>
        <w:br/>
      </w:r>
      <w:r w:rsidRPr="000B50E7">
        <w:rPr>
          <w:rFonts w:cstheme="minorHAnsi"/>
          <w:sz w:val="24"/>
          <w:szCs w:val="24"/>
        </w:rPr>
        <w:t xml:space="preserve">a příslušenství WC. </w:t>
      </w:r>
      <w:r>
        <w:rPr>
          <w:rFonts w:cstheme="minorHAnsi"/>
          <w:sz w:val="24"/>
          <w:szCs w:val="24"/>
        </w:rPr>
        <w:t>Pečovatelka nevykonává úklid ve výškách.</w:t>
      </w:r>
    </w:p>
    <w:p w14:paraId="7E9B078B" w14:textId="77777777" w:rsidR="00887CD4" w:rsidRDefault="00887CD4" w:rsidP="00BE5019">
      <w:pPr>
        <w:spacing w:after="0" w:line="240" w:lineRule="auto"/>
        <w:jc w:val="both"/>
        <w:rPr>
          <w:rFonts w:cstheme="minorHAnsi"/>
          <w:sz w:val="24"/>
          <w:szCs w:val="24"/>
        </w:rPr>
      </w:pPr>
    </w:p>
    <w:p w14:paraId="1B987FEE" w14:textId="365E5DFC" w:rsidR="00887CD4" w:rsidRPr="00887CD4" w:rsidRDefault="00887CD4" w:rsidP="00BE5019">
      <w:pPr>
        <w:spacing w:after="0" w:line="240" w:lineRule="auto"/>
        <w:jc w:val="both"/>
        <w:rPr>
          <w:rFonts w:cstheme="minorHAnsi"/>
          <w:i/>
          <w:iCs/>
          <w:sz w:val="24"/>
          <w:szCs w:val="24"/>
        </w:rPr>
      </w:pPr>
      <w:r w:rsidRPr="00887CD4">
        <w:rPr>
          <w:i/>
          <w:iCs/>
          <w:sz w:val="24"/>
          <w:szCs w:val="24"/>
        </w:rPr>
        <w:t>*Velké úklidy a úklidy domácností jsou jen dílčími cíli pečovatelské služby, úkony péče musí být provázané se sníženou soběstačností klienta (pečovatelka je pracovník služeb péče a nelze ji zaměňovat za úklidovou firmu). Sociální pracovník vždy individuálně hodnotí nepříznivou sociální situaci uživatele.</w:t>
      </w:r>
    </w:p>
    <w:p w14:paraId="2CEE0687" w14:textId="77777777" w:rsidR="00BE5019" w:rsidRPr="000B50E7" w:rsidRDefault="00BE5019" w:rsidP="00BE5019">
      <w:pPr>
        <w:spacing w:after="0" w:line="240" w:lineRule="auto"/>
        <w:jc w:val="both"/>
        <w:rPr>
          <w:rFonts w:cstheme="minorHAnsi"/>
          <w:sz w:val="24"/>
          <w:szCs w:val="24"/>
        </w:rPr>
      </w:pPr>
    </w:p>
    <w:p w14:paraId="5D0772FD" w14:textId="77777777" w:rsidR="000B50E7" w:rsidRPr="000B50E7" w:rsidRDefault="000B50E7" w:rsidP="00BE5019">
      <w:pPr>
        <w:numPr>
          <w:ilvl w:val="0"/>
          <w:numId w:val="12"/>
        </w:numPr>
        <w:autoSpaceDE w:val="0"/>
        <w:autoSpaceDN w:val="0"/>
        <w:spacing w:after="0" w:line="240" w:lineRule="auto"/>
        <w:jc w:val="both"/>
        <w:rPr>
          <w:rFonts w:cstheme="minorHAnsi"/>
          <w:sz w:val="24"/>
          <w:szCs w:val="24"/>
        </w:rPr>
      </w:pPr>
      <w:r w:rsidRPr="000B50E7">
        <w:rPr>
          <w:rFonts w:cstheme="minorHAnsi"/>
          <w:b/>
          <w:sz w:val="24"/>
          <w:szCs w:val="24"/>
        </w:rPr>
        <w:t>Běžný nákup + velký nákup</w:t>
      </w:r>
    </w:p>
    <w:p w14:paraId="01D33B51" w14:textId="77777777" w:rsidR="000B50E7" w:rsidRPr="000B50E7" w:rsidRDefault="000B50E7" w:rsidP="00BE5019">
      <w:pPr>
        <w:autoSpaceDE w:val="0"/>
        <w:autoSpaceDN w:val="0"/>
        <w:spacing w:after="0" w:line="240" w:lineRule="auto"/>
        <w:jc w:val="both"/>
        <w:rPr>
          <w:rFonts w:cstheme="minorHAnsi"/>
          <w:sz w:val="24"/>
          <w:szCs w:val="24"/>
        </w:rPr>
      </w:pPr>
      <w:r w:rsidRPr="000B50E7">
        <w:rPr>
          <w:rFonts w:cstheme="minorHAnsi"/>
          <w:sz w:val="24"/>
          <w:szCs w:val="24"/>
        </w:rPr>
        <w:t xml:space="preserve">Jedná se o nákup zboží běžné denní potřeby (pečivo, maso uzeniny atd.) a věcí osobní potřeby. </w:t>
      </w:r>
      <w:r w:rsidRPr="000B50E7">
        <w:rPr>
          <w:rFonts w:cstheme="minorHAnsi"/>
          <w:sz w:val="24"/>
          <w:szCs w:val="24"/>
          <w:u w:val="single"/>
        </w:rPr>
        <w:t>Nenakupuje se pro rodinné příslušníky.</w:t>
      </w:r>
      <w:r w:rsidRPr="000B50E7">
        <w:rPr>
          <w:rFonts w:cstheme="minorHAnsi"/>
          <w:sz w:val="24"/>
          <w:szCs w:val="24"/>
        </w:rPr>
        <w:t xml:space="preserve"> </w:t>
      </w:r>
    </w:p>
    <w:p w14:paraId="5A8FC8DE" w14:textId="77777777" w:rsidR="00BE5019" w:rsidRDefault="00BE5019" w:rsidP="00BE5019">
      <w:pPr>
        <w:autoSpaceDE w:val="0"/>
        <w:autoSpaceDN w:val="0"/>
        <w:spacing w:after="0" w:line="240" w:lineRule="auto"/>
        <w:jc w:val="both"/>
        <w:rPr>
          <w:rFonts w:cstheme="minorHAnsi"/>
          <w:b/>
          <w:sz w:val="24"/>
          <w:szCs w:val="24"/>
        </w:rPr>
      </w:pPr>
    </w:p>
    <w:p w14:paraId="1F973904" w14:textId="427D4368" w:rsidR="000B50E7" w:rsidRPr="000B50E7" w:rsidRDefault="000B50E7" w:rsidP="00BE5019">
      <w:pPr>
        <w:autoSpaceDE w:val="0"/>
        <w:autoSpaceDN w:val="0"/>
        <w:spacing w:after="0" w:line="240" w:lineRule="auto"/>
        <w:jc w:val="both"/>
        <w:rPr>
          <w:rFonts w:cstheme="minorHAnsi"/>
          <w:sz w:val="24"/>
          <w:szCs w:val="24"/>
        </w:rPr>
      </w:pPr>
      <w:r w:rsidRPr="000B50E7">
        <w:rPr>
          <w:rFonts w:cstheme="minorHAnsi"/>
          <w:b/>
          <w:sz w:val="24"/>
          <w:szCs w:val="24"/>
        </w:rPr>
        <w:t>Běžný nákup:</w:t>
      </w:r>
      <w:r w:rsidRPr="000B50E7">
        <w:rPr>
          <w:rFonts w:cstheme="minorHAnsi"/>
          <w:sz w:val="24"/>
          <w:szCs w:val="24"/>
        </w:rPr>
        <w:t xml:space="preserve"> potraviny denní spotřeby (pečivo, maso, uzeniny), hygienické prostředky, drobné předměty, tiskoviny (noviny, časopisy). Malý nákup je pravidelný nákup do </w:t>
      </w:r>
      <w:r w:rsidR="00250A06">
        <w:rPr>
          <w:rFonts w:cstheme="minorHAnsi"/>
          <w:sz w:val="24"/>
          <w:szCs w:val="24"/>
        </w:rPr>
        <w:t>5</w:t>
      </w:r>
      <w:r w:rsidRPr="000B50E7">
        <w:rPr>
          <w:rFonts w:cstheme="minorHAnsi"/>
          <w:sz w:val="24"/>
          <w:szCs w:val="24"/>
        </w:rPr>
        <w:t xml:space="preserve"> kg v okolí bydliště klienta. Pečovatelka nenakupuje v obchodech podle „akčních letáků“.</w:t>
      </w:r>
    </w:p>
    <w:p w14:paraId="264B0247" w14:textId="77777777" w:rsidR="00BE5019" w:rsidRDefault="00BE5019" w:rsidP="00BE5019">
      <w:pPr>
        <w:autoSpaceDE w:val="0"/>
        <w:autoSpaceDN w:val="0"/>
        <w:spacing w:after="0" w:line="240" w:lineRule="auto"/>
        <w:jc w:val="both"/>
        <w:rPr>
          <w:rFonts w:cstheme="minorHAnsi"/>
          <w:b/>
          <w:sz w:val="24"/>
          <w:szCs w:val="24"/>
        </w:rPr>
      </w:pPr>
      <w:r>
        <w:rPr>
          <w:rFonts w:cstheme="minorHAnsi"/>
          <w:b/>
          <w:sz w:val="24"/>
          <w:szCs w:val="24"/>
        </w:rPr>
        <w:t xml:space="preserve"> </w:t>
      </w:r>
    </w:p>
    <w:p w14:paraId="077316D7" w14:textId="26A33709" w:rsidR="000B50E7" w:rsidRPr="000B50E7" w:rsidRDefault="00BE5019" w:rsidP="00BE5019">
      <w:pPr>
        <w:autoSpaceDE w:val="0"/>
        <w:autoSpaceDN w:val="0"/>
        <w:spacing w:after="0" w:line="240" w:lineRule="auto"/>
        <w:jc w:val="both"/>
        <w:rPr>
          <w:rFonts w:cstheme="minorHAnsi"/>
          <w:sz w:val="24"/>
          <w:szCs w:val="24"/>
        </w:rPr>
      </w:pPr>
      <w:r>
        <w:rPr>
          <w:rFonts w:cstheme="minorHAnsi"/>
          <w:b/>
          <w:sz w:val="24"/>
          <w:szCs w:val="24"/>
        </w:rPr>
        <w:t>V</w:t>
      </w:r>
      <w:r w:rsidR="000B50E7" w:rsidRPr="000B50E7">
        <w:rPr>
          <w:rFonts w:cstheme="minorHAnsi"/>
          <w:b/>
          <w:sz w:val="24"/>
          <w:szCs w:val="24"/>
        </w:rPr>
        <w:t>elký nákup:</w:t>
      </w:r>
      <w:r w:rsidR="000B50E7" w:rsidRPr="000B50E7">
        <w:rPr>
          <w:rFonts w:cstheme="minorHAnsi"/>
          <w:sz w:val="24"/>
          <w:szCs w:val="24"/>
        </w:rPr>
        <w:t xml:space="preserve"> oblečení, potraviny na delší časové období (balení minerálních vod apod.), domácí potřeby, potřeby pro domácí zvířata (krmení pro psy, kočky), nákupy </w:t>
      </w:r>
      <w:r w:rsidR="000B50E7">
        <w:rPr>
          <w:rFonts w:cstheme="minorHAnsi"/>
          <w:sz w:val="24"/>
          <w:szCs w:val="24"/>
        </w:rPr>
        <w:br/>
      </w:r>
      <w:r w:rsidR="000B50E7" w:rsidRPr="000B50E7">
        <w:rPr>
          <w:rFonts w:cstheme="minorHAnsi"/>
          <w:sz w:val="24"/>
          <w:szCs w:val="24"/>
        </w:rPr>
        <w:t xml:space="preserve">v hypermarketech aj. </w:t>
      </w:r>
    </w:p>
    <w:p w14:paraId="653FEC0D" w14:textId="587272C4" w:rsidR="000B50E7" w:rsidRPr="000B50E7" w:rsidRDefault="000B50E7" w:rsidP="00BE5019">
      <w:pPr>
        <w:autoSpaceDE w:val="0"/>
        <w:autoSpaceDN w:val="0"/>
        <w:spacing w:after="0" w:line="240" w:lineRule="auto"/>
        <w:jc w:val="both"/>
        <w:rPr>
          <w:rFonts w:cstheme="minorHAnsi"/>
          <w:sz w:val="24"/>
          <w:szCs w:val="24"/>
        </w:rPr>
      </w:pPr>
      <w:r w:rsidRPr="000B50E7">
        <w:rPr>
          <w:rFonts w:cstheme="minorHAnsi"/>
          <w:sz w:val="24"/>
          <w:szCs w:val="24"/>
        </w:rPr>
        <w:t>Maximální váha nákupu nesmí překročit 1</w:t>
      </w:r>
      <w:r w:rsidR="00250A06">
        <w:rPr>
          <w:rFonts w:cstheme="minorHAnsi"/>
          <w:sz w:val="24"/>
          <w:szCs w:val="24"/>
        </w:rPr>
        <w:t>0</w:t>
      </w:r>
      <w:r w:rsidRPr="000B50E7">
        <w:rPr>
          <w:rFonts w:cstheme="minorHAnsi"/>
          <w:sz w:val="24"/>
          <w:szCs w:val="24"/>
        </w:rPr>
        <w:t xml:space="preserve"> kg. Pokud si uživatel přeje nákup alkoholických nápojů, jsou v rámci jednoho nákupu dovezeny max. 2 láhve alkoholu. </w:t>
      </w:r>
    </w:p>
    <w:p w14:paraId="3F35C6C8" w14:textId="77777777" w:rsidR="001B0447" w:rsidRDefault="000B50E7" w:rsidP="00BE5019">
      <w:pPr>
        <w:spacing w:after="0" w:line="240" w:lineRule="auto"/>
        <w:jc w:val="both"/>
        <w:rPr>
          <w:rFonts w:cstheme="minorHAnsi"/>
          <w:sz w:val="24"/>
          <w:szCs w:val="24"/>
        </w:rPr>
      </w:pPr>
      <w:r w:rsidRPr="000B50E7">
        <w:rPr>
          <w:rFonts w:cstheme="minorHAnsi"/>
          <w:sz w:val="24"/>
          <w:szCs w:val="24"/>
        </w:rPr>
        <w:t xml:space="preserve">Uživatel si předem připraví sám nebo s pomocí pečovatelky seznam věcí na nákup. Pečovatelka respektuje požadavky na druh zboží a jeho maximální cenu. Pečovatelka si převezme seznam požadovaného zboží k nákupu a předpokládanou finanční částku. Tuto částku poznamená do notýsku uživatele, uživatel předanou částku stvrdí svým podpisem. </w:t>
      </w:r>
    </w:p>
    <w:p w14:paraId="63C4D3DC" w14:textId="77777777" w:rsidR="001B0447" w:rsidRDefault="001B0447" w:rsidP="00BE5019">
      <w:pPr>
        <w:spacing w:after="0" w:line="240" w:lineRule="auto"/>
        <w:jc w:val="both"/>
        <w:rPr>
          <w:rFonts w:cstheme="minorHAnsi"/>
          <w:b/>
          <w:i/>
          <w:iCs/>
          <w:sz w:val="24"/>
          <w:szCs w:val="24"/>
        </w:rPr>
      </w:pPr>
    </w:p>
    <w:p w14:paraId="604FA688" w14:textId="0D17C3F2" w:rsidR="000B50E7" w:rsidRPr="000B50E7" w:rsidRDefault="000B50E7" w:rsidP="00BE5019">
      <w:pPr>
        <w:spacing w:after="0" w:line="240" w:lineRule="auto"/>
        <w:jc w:val="both"/>
        <w:rPr>
          <w:rFonts w:cstheme="minorHAnsi"/>
          <w:sz w:val="24"/>
          <w:szCs w:val="24"/>
        </w:rPr>
      </w:pPr>
      <w:r w:rsidRPr="000B50E7">
        <w:rPr>
          <w:rFonts w:cstheme="minorHAnsi"/>
          <w:b/>
          <w:i/>
          <w:iCs/>
          <w:sz w:val="24"/>
          <w:szCs w:val="24"/>
        </w:rPr>
        <w:t>Pečovatelka nesmí nákup uskutečnit ze svých finančních prostředků. Pečovatelka nesmí nákup platit bankovní kartou uživatele.</w:t>
      </w:r>
    </w:p>
    <w:p w14:paraId="5A6A9F68" w14:textId="77777777" w:rsidR="001B0447" w:rsidRDefault="001B0447" w:rsidP="00BE5019">
      <w:pPr>
        <w:autoSpaceDE w:val="0"/>
        <w:autoSpaceDN w:val="0"/>
        <w:spacing w:after="0" w:line="240" w:lineRule="auto"/>
        <w:jc w:val="both"/>
        <w:rPr>
          <w:rFonts w:cstheme="minorHAnsi"/>
          <w:sz w:val="24"/>
          <w:szCs w:val="24"/>
        </w:rPr>
      </w:pPr>
    </w:p>
    <w:p w14:paraId="05A4169B" w14:textId="73FFCAC1" w:rsidR="009E1A80" w:rsidRDefault="000B50E7" w:rsidP="00BE5019">
      <w:pPr>
        <w:autoSpaceDE w:val="0"/>
        <w:autoSpaceDN w:val="0"/>
        <w:spacing w:after="0" w:line="240" w:lineRule="auto"/>
        <w:jc w:val="both"/>
        <w:rPr>
          <w:rFonts w:cstheme="minorHAnsi"/>
          <w:sz w:val="24"/>
          <w:szCs w:val="24"/>
        </w:rPr>
      </w:pPr>
      <w:r w:rsidRPr="000B50E7">
        <w:rPr>
          <w:rFonts w:cstheme="minorHAnsi"/>
          <w:sz w:val="24"/>
          <w:szCs w:val="24"/>
        </w:rPr>
        <w:t>Po odevzdání nákupu uživateli provede pečovatelka vyúčtování podle účtenky z obchodu, vrátí uživateli zbylé peníze. Vrácenou částku zaznamená opět do notýsku uživatele, uživatel správnost zápisu stvrdí svým podpisem.</w:t>
      </w:r>
    </w:p>
    <w:p w14:paraId="4B399002" w14:textId="77777777" w:rsidR="009E1A80" w:rsidRDefault="009E1A80" w:rsidP="00BE5019">
      <w:pPr>
        <w:autoSpaceDE w:val="0"/>
        <w:autoSpaceDN w:val="0"/>
        <w:spacing w:after="0" w:line="240" w:lineRule="auto"/>
        <w:jc w:val="both"/>
        <w:rPr>
          <w:rFonts w:cstheme="minorHAnsi"/>
          <w:sz w:val="24"/>
          <w:szCs w:val="24"/>
        </w:rPr>
      </w:pPr>
    </w:p>
    <w:p w14:paraId="4E5799A1" w14:textId="77777777" w:rsidR="0015126E" w:rsidRDefault="0015126E" w:rsidP="00BE5019">
      <w:pPr>
        <w:autoSpaceDE w:val="0"/>
        <w:autoSpaceDN w:val="0"/>
        <w:spacing w:after="0" w:line="240" w:lineRule="auto"/>
        <w:jc w:val="both"/>
        <w:rPr>
          <w:rFonts w:cstheme="minorHAnsi"/>
          <w:sz w:val="24"/>
          <w:szCs w:val="24"/>
        </w:rPr>
      </w:pPr>
    </w:p>
    <w:p w14:paraId="4DD8933A" w14:textId="77777777" w:rsidR="0015126E" w:rsidRPr="000B50E7" w:rsidRDefault="0015126E" w:rsidP="00BE5019">
      <w:pPr>
        <w:autoSpaceDE w:val="0"/>
        <w:autoSpaceDN w:val="0"/>
        <w:spacing w:after="0" w:line="240" w:lineRule="auto"/>
        <w:jc w:val="both"/>
        <w:rPr>
          <w:rFonts w:cstheme="minorHAnsi"/>
          <w:sz w:val="24"/>
          <w:szCs w:val="24"/>
        </w:rPr>
      </w:pPr>
    </w:p>
    <w:p w14:paraId="2D8E8A34" w14:textId="77777777" w:rsidR="000B50E7" w:rsidRPr="000B50E7" w:rsidRDefault="000B50E7" w:rsidP="00BE5019">
      <w:pPr>
        <w:numPr>
          <w:ilvl w:val="0"/>
          <w:numId w:val="12"/>
        </w:numPr>
        <w:autoSpaceDE w:val="0"/>
        <w:autoSpaceDN w:val="0"/>
        <w:spacing w:after="0" w:line="240" w:lineRule="auto"/>
        <w:jc w:val="both"/>
        <w:rPr>
          <w:rFonts w:cstheme="minorHAnsi"/>
          <w:b/>
          <w:sz w:val="24"/>
          <w:szCs w:val="24"/>
        </w:rPr>
      </w:pPr>
      <w:r w:rsidRPr="000B50E7">
        <w:rPr>
          <w:rFonts w:cstheme="minorHAnsi"/>
          <w:b/>
          <w:sz w:val="24"/>
          <w:szCs w:val="24"/>
        </w:rPr>
        <w:lastRenderedPageBreak/>
        <w:t>Pochůzky</w:t>
      </w:r>
    </w:p>
    <w:p w14:paraId="5058B785" w14:textId="77777777" w:rsidR="000B50E7" w:rsidRPr="000B50E7" w:rsidRDefault="000B50E7" w:rsidP="00BE5019">
      <w:pPr>
        <w:autoSpaceDE w:val="0"/>
        <w:autoSpaceDN w:val="0"/>
        <w:spacing w:after="0" w:line="240" w:lineRule="auto"/>
        <w:jc w:val="both"/>
        <w:rPr>
          <w:rFonts w:cstheme="minorHAnsi"/>
          <w:sz w:val="24"/>
          <w:szCs w:val="24"/>
        </w:rPr>
      </w:pPr>
      <w:r w:rsidRPr="000B50E7">
        <w:rPr>
          <w:rFonts w:cstheme="minorHAnsi"/>
          <w:sz w:val="24"/>
          <w:szCs w:val="24"/>
        </w:rPr>
        <w:t xml:space="preserve">Pečovatelka zajišťuje pochůzky (např. zaplacení složenek či jiných poplatků na poště, nebo na úřadech a jiných bankovních ústavech, vyzvednutí léků v lékárně, odvoz prádla do prádelny apod.). Pochůzky jsou jasně a předem stanovené uživatelem.  </w:t>
      </w:r>
    </w:p>
    <w:p w14:paraId="76853FDB" w14:textId="22D099E6" w:rsidR="000B50E7" w:rsidRDefault="000B50E7" w:rsidP="00BE5019">
      <w:pPr>
        <w:autoSpaceDE w:val="0"/>
        <w:autoSpaceDN w:val="0"/>
        <w:spacing w:after="0" w:line="240" w:lineRule="auto"/>
        <w:jc w:val="both"/>
        <w:rPr>
          <w:rFonts w:cstheme="minorHAnsi"/>
          <w:sz w:val="24"/>
          <w:szCs w:val="24"/>
        </w:rPr>
      </w:pPr>
      <w:r w:rsidRPr="000B50E7">
        <w:rPr>
          <w:rFonts w:cstheme="minorHAnsi"/>
          <w:sz w:val="24"/>
          <w:szCs w:val="24"/>
        </w:rPr>
        <w:t xml:space="preserve">Uživatel předá pečovatelce předpokládanou finanční částku. Při předání vyřízené pochůzky pečovatelka provede vyúčtování, doloží účtenky, složenky apod. a vrátí zbývající svěřené finanční prostředky. </w:t>
      </w:r>
    </w:p>
    <w:p w14:paraId="37ACC307" w14:textId="77777777" w:rsidR="001B0447" w:rsidRPr="000B50E7" w:rsidRDefault="001B0447" w:rsidP="00BE5019">
      <w:pPr>
        <w:autoSpaceDE w:val="0"/>
        <w:autoSpaceDN w:val="0"/>
        <w:spacing w:after="0" w:line="240" w:lineRule="auto"/>
        <w:jc w:val="both"/>
        <w:rPr>
          <w:rFonts w:cstheme="minorHAnsi"/>
          <w:sz w:val="24"/>
          <w:szCs w:val="24"/>
        </w:rPr>
      </w:pPr>
    </w:p>
    <w:p w14:paraId="70EFACE4" w14:textId="77777777" w:rsidR="000B50E7" w:rsidRPr="000B50E7" w:rsidRDefault="000B50E7" w:rsidP="00BE5019">
      <w:pPr>
        <w:pStyle w:val="OM06"/>
        <w:widowControl w:val="0"/>
        <w:numPr>
          <w:ilvl w:val="0"/>
          <w:numId w:val="12"/>
        </w:numPr>
        <w:rPr>
          <w:rFonts w:asciiTheme="minorHAnsi" w:hAnsiTheme="minorHAnsi" w:cstheme="minorHAnsi"/>
          <w:b w:val="0"/>
        </w:rPr>
      </w:pPr>
      <w:r w:rsidRPr="000B50E7">
        <w:rPr>
          <w:rFonts w:asciiTheme="minorHAnsi" w:hAnsiTheme="minorHAnsi" w:cstheme="minorHAnsi"/>
        </w:rPr>
        <w:t>Zprostředkování kontaktu se společenským prostředím – doprovod</w:t>
      </w:r>
    </w:p>
    <w:p w14:paraId="35C89C3E" w14:textId="77777777" w:rsidR="000B50E7" w:rsidRDefault="000B50E7" w:rsidP="00BE5019">
      <w:pPr>
        <w:pStyle w:val="OM06"/>
        <w:widowControl w:val="0"/>
        <w:numPr>
          <w:ilvl w:val="0"/>
          <w:numId w:val="0"/>
        </w:numPr>
        <w:tabs>
          <w:tab w:val="clear" w:pos="454"/>
          <w:tab w:val="clear" w:pos="624"/>
          <w:tab w:val="left" w:pos="708"/>
        </w:tabs>
        <w:rPr>
          <w:rFonts w:asciiTheme="minorHAnsi" w:hAnsiTheme="minorHAnsi" w:cstheme="minorHAnsi"/>
          <w:b w:val="0"/>
        </w:rPr>
      </w:pPr>
      <w:r w:rsidRPr="000B50E7">
        <w:rPr>
          <w:rFonts w:asciiTheme="minorHAnsi" w:hAnsiTheme="minorHAnsi" w:cstheme="minorHAnsi"/>
          <w:b w:val="0"/>
        </w:rPr>
        <w:t>Pečovatelská služba zajišťuje zprostředkování kontaktu se společenským prostředím dle nasmlouvaných služeb uživatele, např. doprovod na úřady, do lékárny, na poštu, do banky, ke kadeřnici, k lékaři apod. Doprovod se poskytuje pěšky, veřejným dopravním prostředkem, taxíkem nebo sanitou. V případě využití taxi služby celkovou částku za odvoz hradí uživatel.</w:t>
      </w:r>
    </w:p>
    <w:p w14:paraId="6029B734" w14:textId="77777777" w:rsidR="009E1A80" w:rsidRDefault="009E1A80" w:rsidP="00BE5019">
      <w:pPr>
        <w:pStyle w:val="OM06"/>
        <w:widowControl w:val="0"/>
        <w:numPr>
          <w:ilvl w:val="0"/>
          <w:numId w:val="0"/>
        </w:numPr>
        <w:tabs>
          <w:tab w:val="clear" w:pos="454"/>
          <w:tab w:val="clear" w:pos="624"/>
          <w:tab w:val="left" w:pos="708"/>
        </w:tabs>
        <w:rPr>
          <w:rFonts w:asciiTheme="minorHAnsi" w:hAnsiTheme="minorHAnsi" w:cstheme="minorHAnsi"/>
          <w:b w:val="0"/>
        </w:rPr>
      </w:pPr>
    </w:p>
    <w:p w14:paraId="35DF1F2B" w14:textId="77777777" w:rsidR="00235A78" w:rsidRPr="00235A78" w:rsidRDefault="00235A78" w:rsidP="00235A78">
      <w:pPr>
        <w:pStyle w:val="OM06"/>
        <w:widowControl w:val="0"/>
        <w:numPr>
          <w:ilvl w:val="0"/>
          <w:numId w:val="25"/>
        </w:numPr>
        <w:tabs>
          <w:tab w:val="clear" w:pos="454"/>
          <w:tab w:val="clear" w:pos="624"/>
          <w:tab w:val="clear" w:pos="794"/>
        </w:tabs>
        <w:ind w:left="426"/>
        <w:rPr>
          <w:rFonts w:asciiTheme="minorHAnsi" w:hAnsiTheme="minorHAnsi" w:cstheme="minorHAnsi"/>
        </w:rPr>
      </w:pPr>
      <w:r w:rsidRPr="00235A78">
        <w:rPr>
          <w:rFonts w:asciiTheme="minorHAnsi" w:hAnsiTheme="minorHAnsi" w:cstheme="minorHAnsi"/>
        </w:rPr>
        <w:t xml:space="preserve">Praní a žehlení osobního a ložního prádla, popř. jeho drobné opravy: </w:t>
      </w:r>
    </w:p>
    <w:p w14:paraId="5D11DE99" w14:textId="2C46DED3" w:rsidR="009E1A80" w:rsidRDefault="00235A78" w:rsidP="00BE5019">
      <w:pPr>
        <w:pStyle w:val="OM06"/>
        <w:widowControl w:val="0"/>
        <w:numPr>
          <w:ilvl w:val="0"/>
          <w:numId w:val="0"/>
        </w:numPr>
        <w:tabs>
          <w:tab w:val="clear" w:pos="454"/>
          <w:tab w:val="clear" w:pos="624"/>
          <w:tab w:val="left" w:pos="708"/>
        </w:tabs>
        <w:rPr>
          <w:rFonts w:asciiTheme="minorHAnsi" w:hAnsiTheme="minorHAnsi" w:cstheme="minorHAnsi"/>
          <w:b w:val="0"/>
          <w:bCs w:val="0"/>
        </w:rPr>
      </w:pPr>
      <w:r w:rsidRPr="00235A78">
        <w:rPr>
          <w:rFonts w:asciiTheme="minorHAnsi" w:hAnsiTheme="minorHAnsi" w:cstheme="minorHAnsi"/>
          <w:b w:val="0"/>
          <w:bCs w:val="0"/>
        </w:rPr>
        <w:t>V domácnosti uživatele pečovatelka pere prádlo v pračce uživatele. Pokud se pere v pračkách poskytovatele služby, jedná se o fakultativní úkon, jehož cena zahrnuje i spotřebované energie a dezinfekce. Pokud si přeje uživatel prádlo nežehlit, respektujeme jeho volbu a prádlo nežehlíme. Drobnými opravami se rozumí přišívání knoflíků a podšívek, zašívání a podobně. Neprovádí se šití na šicím stroji.</w:t>
      </w:r>
    </w:p>
    <w:p w14:paraId="01DF9896" w14:textId="77777777" w:rsidR="00765250" w:rsidRDefault="00765250" w:rsidP="00BE5019">
      <w:pPr>
        <w:pStyle w:val="OM06"/>
        <w:widowControl w:val="0"/>
        <w:numPr>
          <w:ilvl w:val="0"/>
          <w:numId w:val="0"/>
        </w:numPr>
        <w:tabs>
          <w:tab w:val="clear" w:pos="454"/>
          <w:tab w:val="clear" w:pos="624"/>
          <w:tab w:val="left" w:pos="708"/>
        </w:tabs>
      </w:pPr>
    </w:p>
    <w:p w14:paraId="20AD6C74" w14:textId="77777777" w:rsidR="00765250" w:rsidRPr="00765250" w:rsidRDefault="00765250" w:rsidP="00765250">
      <w:pPr>
        <w:pStyle w:val="OM06"/>
        <w:widowControl w:val="0"/>
        <w:numPr>
          <w:ilvl w:val="0"/>
          <w:numId w:val="26"/>
        </w:numPr>
        <w:tabs>
          <w:tab w:val="clear" w:pos="454"/>
          <w:tab w:val="clear" w:pos="624"/>
          <w:tab w:val="clear" w:pos="794"/>
        </w:tabs>
        <w:ind w:left="426" w:hanging="342"/>
        <w:rPr>
          <w:rFonts w:asciiTheme="minorHAnsi" w:hAnsiTheme="minorHAnsi" w:cstheme="minorHAnsi"/>
        </w:rPr>
      </w:pPr>
      <w:r w:rsidRPr="00765250">
        <w:rPr>
          <w:rFonts w:asciiTheme="minorHAnsi" w:hAnsiTheme="minorHAnsi" w:cstheme="minorHAnsi"/>
        </w:rPr>
        <w:t xml:space="preserve">Doprovázení dětí do školy, školského zařízení, k lékaři a doprovázení zpět: </w:t>
      </w:r>
    </w:p>
    <w:p w14:paraId="1E73E30E" w14:textId="79ED539B" w:rsidR="00765250" w:rsidRDefault="00765250" w:rsidP="00BE5019">
      <w:pPr>
        <w:pStyle w:val="OM06"/>
        <w:widowControl w:val="0"/>
        <w:numPr>
          <w:ilvl w:val="0"/>
          <w:numId w:val="0"/>
        </w:numPr>
        <w:tabs>
          <w:tab w:val="clear" w:pos="454"/>
          <w:tab w:val="clear" w:pos="624"/>
          <w:tab w:val="left" w:pos="708"/>
        </w:tabs>
        <w:rPr>
          <w:rFonts w:asciiTheme="minorHAnsi" w:hAnsiTheme="minorHAnsi" w:cstheme="minorHAnsi"/>
          <w:b w:val="0"/>
          <w:bCs w:val="0"/>
        </w:rPr>
      </w:pPr>
      <w:r w:rsidRPr="00765250">
        <w:rPr>
          <w:rFonts w:asciiTheme="minorHAnsi" w:hAnsiTheme="minorHAnsi" w:cstheme="minorHAnsi"/>
          <w:b w:val="0"/>
          <w:bCs w:val="0"/>
        </w:rPr>
        <w:t>Tato služba je poskytována rodinám, které nemohou pro zdravotní handicap dětí nebo rodičů zajistit docházky svých dětí do školy a zdravotnických či jiných zařízení.</w:t>
      </w:r>
    </w:p>
    <w:p w14:paraId="0EAA47A1" w14:textId="77777777" w:rsidR="00C60774" w:rsidRDefault="00C60774" w:rsidP="00BE5019">
      <w:pPr>
        <w:pStyle w:val="OM06"/>
        <w:widowControl w:val="0"/>
        <w:numPr>
          <w:ilvl w:val="0"/>
          <w:numId w:val="0"/>
        </w:numPr>
        <w:tabs>
          <w:tab w:val="clear" w:pos="454"/>
          <w:tab w:val="clear" w:pos="624"/>
          <w:tab w:val="left" w:pos="708"/>
        </w:tabs>
        <w:rPr>
          <w:rFonts w:asciiTheme="minorHAnsi" w:hAnsiTheme="minorHAnsi" w:cstheme="minorHAnsi"/>
          <w:b w:val="0"/>
          <w:bCs w:val="0"/>
        </w:rPr>
      </w:pPr>
    </w:p>
    <w:p w14:paraId="09DAA960" w14:textId="77777777" w:rsidR="00C60774" w:rsidRDefault="00C60774" w:rsidP="00CA6DC6">
      <w:pPr>
        <w:pStyle w:val="OM06"/>
        <w:widowControl w:val="0"/>
        <w:numPr>
          <w:ilvl w:val="0"/>
          <w:numId w:val="27"/>
        </w:numPr>
        <w:tabs>
          <w:tab w:val="clear" w:pos="454"/>
          <w:tab w:val="clear" w:pos="624"/>
          <w:tab w:val="clear" w:pos="794"/>
        </w:tabs>
        <w:ind w:left="426"/>
        <w:rPr>
          <w:rFonts w:asciiTheme="minorHAnsi" w:hAnsiTheme="minorHAnsi" w:cstheme="minorHAnsi"/>
          <w:b w:val="0"/>
          <w:bCs w:val="0"/>
        </w:rPr>
      </w:pPr>
      <w:r w:rsidRPr="00C60774">
        <w:rPr>
          <w:rFonts w:asciiTheme="minorHAnsi" w:hAnsiTheme="minorHAnsi" w:cstheme="minorHAnsi"/>
        </w:rPr>
        <w:t>Doprovázení dospělých do školského zařízení, zaměstnání, k lékaři, na orgány veřejné moci, instituce poskytující veřejné služby a zpět:</w:t>
      </w:r>
      <w:r w:rsidRPr="00C60774">
        <w:rPr>
          <w:rFonts w:asciiTheme="minorHAnsi" w:hAnsiTheme="minorHAnsi" w:cstheme="minorHAnsi"/>
          <w:b w:val="0"/>
          <w:bCs w:val="0"/>
        </w:rPr>
        <w:t xml:space="preserve"> </w:t>
      </w:r>
    </w:p>
    <w:p w14:paraId="24BBBBFA" w14:textId="24A06CBE" w:rsidR="00C60774" w:rsidRDefault="00C60774" w:rsidP="00BE5019">
      <w:pPr>
        <w:pStyle w:val="OM06"/>
        <w:widowControl w:val="0"/>
        <w:numPr>
          <w:ilvl w:val="0"/>
          <w:numId w:val="0"/>
        </w:numPr>
        <w:tabs>
          <w:tab w:val="clear" w:pos="454"/>
          <w:tab w:val="clear" w:pos="624"/>
          <w:tab w:val="left" w:pos="708"/>
        </w:tabs>
        <w:rPr>
          <w:rFonts w:asciiTheme="minorHAnsi" w:hAnsiTheme="minorHAnsi" w:cstheme="minorHAnsi"/>
          <w:b w:val="0"/>
          <w:bCs w:val="0"/>
        </w:rPr>
      </w:pPr>
      <w:r w:rsidRPr="00C60774">
        <w:rPr>
          <w:rFonts w:asciiTheme="minorHAnsi" w:hAnsiTheme="minorHAnsi" w:cstheme="minorHAnsi"/>
          <w:b w:val="0"/>
          <w:bCs w:val="0"/>
        </w:rPr>
        <w:t xml:space="preserve">Tato služba je poskytována uživatelům s cílem bezpečné docházky do určeného zařízení nebo místa. Součástí doprovodu je možný doprovod za použití invalidního vozíku, který zahrnuje obsluhu, tj. tlačení invalidního vozíku s uživatelem za účelem jeho dopravení na určená místa (obchody, úřady, tržiště…) včetně pomoci s nákupem. </w:t>
      </w:r>
    </w:p>
    <w:p w14:paraId="52E174BE" w14:textId="77777777" w:rsidR="00FA7469" w:rsidRDefault="00FA7469" w:rsidP="00BE5019">
      <w:pPr>
        <w:pStyle w:val="OM06"/>
        <w:widowControl w:val="0"/>
        <w:numPr>
          <w:ilvl w:val="0"/>
          <w:numId w:val="0"/>
        </w:numPr>
        <w:tabs>
          <w:tab w:val="clear" w:pos="454"/>
          <w:tab w:val="clear" w:pos="624"/>
          <w:tab w:val="left" w:pos="708"/>
        </w:tabs>
        <w:rPr>
          <w:rFonts w:asciiTheme="minorHAnsi" w:hAnsiTheme="minorHAnsi" w:cstheme="minorHAnsi"/>
          <w:b w:val="0"/>
          <w:bCs w:val="0"/>
        </w:rPr>
      </w:pPr>
    </w:p>
    <w:p w14:paraId="2D2FEC05" w14:textId="61177204" w:rsidR="00FA7469" w:rsidRPr="00DB6A4C" w:rsidRDefault="00FA7469" w:rsidP="00FA7469">
      <w:pPr>
        <w:pStyle w:val="OM06"/>
        <w:widowControl w:val="0"/>
        <w:numPr>
          <w:ilvl w:val="0"/>
          <w:numId w:val="27"/>
        </w:numPr>
        <w:tabs>
          <w:tab w:val="clear" w:pos="454"/>
          <w:tab w:val="clear" w:pos="624"/>
          <w:tab w:val="left" w:pos="708"/>
        </w:tabs>
        <w:rPr>
          <w:rFonts w:ascii="Calibri" w:hAnsi="Calibri" w:cs="Calibri"/>
        </w:rPr>
      </w:pPr>
      <w:r w:rsidRPr="00DB6A4C">
        <w:rPr>
          <w:rFonts w:ascii="Calibri" w:hAnsi="Calibri" w:cs="Calibri"/>
        </w:rPr>
        <w:t>Dohled nad jednáním osoby závislé na pomoci</w:t>
      </w:r>
    </w:p>
    <w:p w14:paraId="08FAFCC3" w14:textId="6E4988A9" w:rsidR="00FA7469" w:rsidRPr="00DB6A4C" w:rsidRDefault="006B5AC6" w:rsidP="003611FB">
      <w:pPr>
        <w:pStyle w:val="OM06"/>
        <w:widowControl w:val="0"/>
        <w:numPr>
          <w:ilvl w:val="0"/>
          <w:numId w:val="0"/>
        </w:numPr>
        <w:tabs>
          <w:tab w:val="clear" w:pos="454"/>
          <w:tab w:val="clear" w:pos="624"/>
          <w:tab w:val="left" w:pos="708"/>
        </w:tabs>
        <w:rPr>
          <w:rFonts w:ascii="Calibri" w:hAnsi="Calibri" w:cs="Calibri"/>
          <w:b w:val="0"/>
          <w:bCs w:val="0"/>
        </w:rPr>
      </w:pPr>
      <w:r w:rsidRPr="00DB6A4C">
        <w:rPr>
          <w:rFonts w:ascii="Calibri" w:hAnsi="Calibri" w:cs="Calibri"/>
          <w:b w:val="0"/>
          <w:bCs w:val="0"/>
        </w:rPr>
        <w:t>Jedná se kontrolu klienta v domácím prostředí</w:t>
      </w:r>
      <w:r w:rsidR="00C965A2" w:rsidRPr="00DB6A4C">
        <w:rPr>
          <w:rFonts w:ascii="Calibri" w:hAnsi="Calibri" w:cs="Calibri"/>
          <w:b w:val="0"/>
          <w:bCs w:val="0"/>
        </w:rPr>
        <w:t xml:space="preserve"> a s tím případné zajištění potřeb. </w:t>
      </w:r>
      <w:r w:rsidR="003611FB" w:rsidRPr="00DB6A4C">
        <w:rPr>
          <w:rFonts w:ascii="Calibri" w:hAnsi="Calibri" w:cs="Calibri"/>
          <w:b w:val="0"/>
          <w:bCs w:val="0"/>
        </w:rPr>
        <w:t>V rámci úkonu může být proveden dohled nebo asistence při užití léků nebo měření tlaku/krevního cukru. Pracovník není oprávněn léky sám chystat, pouze asistuje při jejich požití, tzn. pomůže otevřít dávkovač, podá vodu na zapití, pomůže uložit dávkovač na stanovené místo, pomůže odečíst hodnoty na tlakoměru, nebo glukometru, vypustí močový sáček. Není oprávněním pracovníka provádět ošetřovatelské úkony, dávkovat léky nebo kontrolovat správnost nachystaných léků.</w:t>
      </w:r>
    </w:p>
    <w:p w14:paraId="40A292A0" w14:textId="339E0BF1" w:rsidR="005115F3" w:rsidRPr="00DB6A4C" w:rsidRDefault="00027EEC" w:rsidP="0066190E">
      <w:pPr>
        <w:pStyle w:val="OM06"/>
        <w:widowControl w:val="0"/>
        <w:numPr>
          <w:ilvl w:val="0"/>
          <w:numId w:val="0"/>
        </w:numPr>
        <w:tabs>
          <w:tab w:val="clear" w:pos="454"/>
          <w:tab w:val="clear" w:pos="624"/>
          <w:tab w:val="left" w:pos="708"/>
        </w:tabs>
        <w:rPr>
          <w:rFonts w:ascii="Calibri" w:hAnsi="Calibri" w:cs="Calibri"/>
          <w:b w:val="0"/>
          <w:bCs w:val="0"/>
        </w:rPr>
      </w:pPr>
      <w:r w:rsidRPr="00DB6A4C">
        <w:rPr>
          <w:rFonts w:ascii="Calibri" w:hAnsi="Calibri" w:cs="Calibri"/>
          <w:b w:val="0"/>
          <w:bCs w:val="0"/>
        </w:rPr>
        <w:t>Při tomto úkonu lze vykonávat činnost, která pomůže v</w:t>
      </w:r>
      <w:r w:rsidR="0066190E" w:rsidRPr="00DB6A4C">
        <w:rPr>
          <w:rFonts w:ascii="Calibri" w:hAnsi="Calibri" w:cs="Calibri"/>
          <w:b w:val="0"/>
          <w:bCs w:val="0"/>
        </w:rPr>
        <w:t> </w:t>
      </w:r>
      <w:r w:rsidRPr="00DB6A4C">
        <w:rPr>
          <w:rFonts w:ascii="Calibri" w:hAnsi="Calibri" w:cs="Calibri"/>
          <w:b w:val="0"/>
          <w:bCs w:val="0"/>
        </w:rPr>
        <w:t>orientaci</w:t>
      </w:r>
      <w:r w:rsidR="0066190E" w:rsidRPr="00DB6A4C">
        <w:rPr>
          <w:rFonts w:ascii="Calibri" w:hAnsi="Calibri" w:cs="Calibri"/>
          <w:b w:val="0"/>
          <w:bCs w:val="0"/>
        </w:rPr>
        <w:t xml:space="preserve"> denních činností a při vykonávání aktivit a zálib, které uživatele zajímají a jsou pro něho důležité. </w:t>
      </w:r>
      <w:r w:rsidR="005115F3" w:rsidRPr="00DB6A4C">
        <w:rPr>
          <w:rFonts w:ascii="Calibri" w:hAnsi="Calibri" w:cs="Calibri"/>
          <w:b w:val="0"/>
          <w:bCs w:val="0"/>
        </w:rPr>
        <w:t xml:space="preserve">Dohled je možno </w:t>
      </w:r>
      <w:r w:rsidR="005115F3" w:rsidRPr="00DB6A4C">
        <w:rPr>
          <w:rFonts w:ascii="Calibri" w:hAnsi="Calibri" w:cs="Calibri"/>
          <w:b w:val="0"/>
          <w:bCs w:val="0"/>
        </w:rPr>
        <w:lastRenderedPageBreak/>
        <w:t>realizovat i mimo bydliště klienta jako součást doprovodu klienta na procházku.</w:t>
      </w:r>
    </w:p>
    <w:p w14:paraId="4FF18E1C" w14:textId="77777777" w:rsidR="00241684" w:rsidRPr="00DB6A4C" w:rsidRDefault="00241684" w:rsidP="00BE5019">
      <w:pPr>
        <w:pStyle w:val="OM06"/>
        <w:widowControl w:val="0"/>
        <w:numPr>
          <w:ilvl w:val="0"/>
          <w:numId w:val="0"/>
        </w:numPr>
        <w:tabs>
          <w:tab w:val="clear" w:pos="454"/>
          <w:tab w:val="clear" w:pos="624"/>
          <w:tab w:val="left" w:pos="708"/>
        </w:tabs>
        <w:rPr>
          <w:rFonts w:asciiTheme="minorHAnsi" w:hAnsiTheme="minorHAnsi" w:cstheme="minorHAnsi"/>
          <w:b w:val="0"/>
          <w:bCs w:val="0"/>
        </w:rPr>
      </w:pPr>
    </w:p>
    <w:p w14:paraId="03F8451A" w14:textId="7DFDE0DE" w:rsidR="00241684" w:rsidRPr="00DB6A4C" w:rsidRDefault="00AA7640" w:rsidP="00241684">
      <w:pPr>
        <w:pStyle w:val="OM06"/>
        <w:widowControl w:val="0"/>
        <w:numPr>
          <w:ilvl w:val="0"/>
          <w:numId w:val="27"/>
        </w:numPr>
        <w:tabs>
          <w:tab w:val="clear" w:pos="454"/>
          <w:tab w:val="clear" w:pos="624"/>
          <w:tab w:val="left" w:pos="708"/>
        </w:tabs>
        <w:rPr>
          <w:rFonts w:asciiTheme="minorHAnsi" w:hAnsiTheme="minorHAnsi" w:cstheme="minorHAnsi"/>
        </w:rPr>
      </w:pPr>
      <w:r w:rsidRPr="00DB6A4C">
        <w:rPr>
          <w:rFonts w:asciiTheme="minorHAnsi" w:hAnsiTheme="minorHAnsi" w:cstheme="minorHAnsi"/>
        </w:rPr>
        <w:t>Pomoc při komunikaci vedoucí k </w:t>
      </w:r>
      <w:r w:rsidR="00537404" w:rsidRPr="00DB6A4C">
        <w:rPr>
          <w:rFonts w:asciiTheme="minorHAnsi" w:hAnsiTheme="minorHAnsi" w:cstheme="minorHAnsi"/>
        </w:rPr>
        <w:t>uplatňování</w:t>
      </w:r>
      <w:r w:rsidRPr="00DB6A4C">
        <w:rPr>
          <w:rFonts w:asciiTheme="minorHAnsi" w:hAnsiTheme="minorHAnsi" w:cstheme="minorHAnsi"/>
        </w:rPr>
        <w:t xml:space="preserve"> prá</w:t>
      </w:r>
      <w:r w:rsidR="00537404" w:rsidRPr="00DB6A4C">
        <w:rPr>
          <w:rFonts w:asciiTheme="minorHAnsi" w:hAnsiTheme="minorHAnsi" w:cstheme="minorHAnsi"/>
        </w:rPr>
        <w:t>v</w:t>
      </w:r>
      <w:r w:rsidRPr="00DB6A4C">
        <w:rPr>
          <w:rFonts w:asciiTheme="minorHAnsi" w:hAnsiTheme="minorHAnsi" w:cstheme="minorHAnsi"/>
        </w:rPr>
        <w:t xml:space="preserve"> a oprávněných zájmů</w:t>
      </w:r>
      <w:r w:rsidR="00BC5A21" w:rsidRPr="00DB6A4C">
        <w:rPr>
          <w:rFonts w:asciiTheme="minorHAnsi" w:hAnsiTheme="minorHAnsi" w:cstheme="minorHAnsi"/>
        </w:rPr>
        <w:t>:</w:t>
      </w:r>
    </w:p>
    <w:p w14:paraId="50763739" w14:textId="754D5C1B" w:rsidR="00BC5A21" w:rsidRPr="00DB6A4C" w:rsidRDefault="00D34394" w:rsidP="00D34394">
      <w:pPr>
        <w:pStyle w:val="OM06"/>
        <w:widowControl w:val="0"/>
        <w:numPr>
          <w:ilvl w:val="0"/>
          <w:numId w:val="0"/>
        </w:numPr>
        <w:tabs>
          <w:tab w:val="clear" w:pos="454"/>
          <w:tab w:val="clear" w:pos="624"/>
        </w:tabs>
        <w:rPr>
          <w:rFonts w:asciiTheme="minorHAnsi" w:hAnsiTheme="minorHAnsi" w:cstheme="minorHAnsi"/>
          <w:b w:val="0"/>
          <w:bCs w:val="0"/>
        </w:rPr>
      </w:pPr>
      <w:r w:rsidRPr="00DB6A4C">
        <w:rPr>
          <w:rFonts w:asciiTheme="minorHAnsi" w:hAnsiTheme="minorHAnsi" w:cstheme="minorHAnsi"/>
          <w:b w:val="0"/>
          <w:bCs w:val="0"/>
        </w:rPr>
        <w:t>J</w:t>
      </w:r>
      <w:r w:rsidR="00BC5A21" w:rsidRPr="00DB6A4C">
        <w:rPr>
          <w:rFonts w:asciiTheme="minorHAnsi" w:hAnsiTheme="minorHAnsi" w:cstheme="minorHAnsi"/>
          <w:b w:val="0"/>
          <w:bCs w:val="0"/>
        </w:rPr>
        <w:t>edná se o pomoc při komunikaci s úřady, institucemi a dalšími subjekty, aby mohli efektivně uplatňovat svá práva a oprávněné  zájmy, tzn. zajištění informovanosti uživatelů, podporu při vyřizování jejich záležitostí a konkrétní pomoc při vyplňování formulářů, při přípravě písemných žádostí, dopisů, vyplňování tiskopisů, asistenci při telefonické nebo elektronické komunikaci s úřady a dalšími institucemi poskytujícími veřejné služby a jiné souv</w:t>
      </w:r>
      <w:r w:rsidRPr="00DB6A4C">
        <w:rPr>
          <w:rFonts w:asciiTheme="minorHAnsi" w:hAnsiTheme="minorHAnsi" w:cstheme="minorHAnsi"/>
          <w:b w:val="0"/>
          <w:bCs w:val="0"/>
        </w:rPr>
        <w:t>i</w:t>
      </w:r>
      <w:r w:rsidR="00BC5A21" w:rsidRPr="00DB6A4C">
        <w:rPr>
          <w:rFonts w:asciiTheme="minorHAnsi" w:hAnsiTheme="minorHAnsi" w:cstheme="minorHAnsi"/>
          <w:b w:val="0"/>
          <w:bCs w:val="0"/>
        </w:rPr>
        <w:t>sející úkony, nejedná se o poskytování právního a odborného poradenství.</w:t>
      </w:r>
    </w:p>
    <w:p w14:paraId="5E7BE9FB" w14:textId="77777777" w:rsidR="00E44006" w:rsidRPr="00DB6A4C" w:rsidRDefault="00E44006" w:rsidP="00BE5019">
      <w:pPr>
        <w:pStyle w:val="OM06"/>
        <w:widowControl w:val="0"/>
        <w:numPr>
          <w:ilvl w:val="0"/>
          <w:numId w:val="0"/>
        </w:numPr>
        <w:tabs>
          <w:tab w:val="clear" w:pos="454"/>
          <w:tab w:val="clear" w:pos="624"/>
          <w:tab w:val="left" w:pos="708"/>
        </w:tabs>
        <w:rPr>
          <w:rFonts w:asciiTheme="minorHAnsi" w:hAnsiTheme="minorHAnsi" w:cstheme="minorHAnsi"/>
          <w:b w:val="0"/>
          <w:bCs w:val="0"/>
        </w:rPr>
      </w:pPr>
    </w:p>
    <w:p w14:paraId="309DF62C" w14:textId="358E62F8" w:rsidR="00E44006" w:rsidRPr="00DB6A4C" w:rsidRDefault="002E66D8" w:rsidP="00D34394">
      <w:pPr>
        <w:pStyle w:val="OM06"/>
        <w:widowControl w:val="0"/>
        <w:numPr>
          <w:ilvl w:val="0"/>
          <w:numId w:val="27"/>
        </w:numPr>
        <w:tabs>
          <w:tab w:val="clear" w:pos="454"/>
          <w:tab w:val="clear" w:pos="624"/>
          <w:tab w:val="left" w:pos="708"/>
        </w:tabs>
        <w:rPr>
          <w:rFonts w:asciiTheme="minorHAnsi" w:hAnsiTheme="minorHAnsi" w:cstheme="minorHAnsi"/>
        </w:rPr>
      </w:pPr>
      <w:r w:rsidRPr="00DB6A4C">
        <w:rPr>
          <w:rFonts w:asciiTheme="minorHAnsi" w:hAnsiTheme="minorHAnsi" w:cstheme="minorHAnsi"/>
        </w:rPr>
        <w:t>Pomoc při vyřizování běžných záležitostí</w:t>
      </w:r>
    </w:p>
    <w:p w14:paraId="0FF9602D" w14:textId="6C5C5A88" w:rsidR="00E44006" w:rsidRPr="00765250" w:rsidRDefault="00AF6DF1" w:rsidP="00BE5019">
      <w:pPr>
        <w:pStyle w:val="OM06"/>
        <w:widowControl w:val="0"/>
        <w:numPr>
          <w:ilvl w:val="0"/>
          <w:numId w:val="0"/>
        </w:numPr>
        <w:tabs>
          <w:tab w:val="clear" w:pos="454"/>
          <w:tab w:val="clear" w:pos="624"/>
          <w:tab w:val="left" w:pos="708"/>
        </w:tabs>
        <w:rPr>
          <w:rFonts w:asciiTheme="minorHAnsi" w:hAnsiTheme="minorHAnsi" w:cstheme="minorHAnsi"/>
          <w:b w:val="0"/>
          <w:bCs w:val="0"/>
        </w:rPr>
      </w:pPr>
      <w:r w:rsidRPr="00DB6A4C">
        <w:rPr>
          <w:rFonts w:asciiTheme="minorHAnsi" w:hAnsiTheme="minorHAnsi" w:cstheme="minorHAnsi"/>
          <w:b w:val="0"/>
          <w:bCs w:val="0"/>
        </w:rPr>
        <w:t xml:space="preserve">Jedná se o pomoc při vyřizování běžných záležitostí, které mohou zahrnovat osobní, domácí, administrativní a další každodenní úkoly, tj. poskytování informací o dostupných službách </w:t>
      </w:r>
      <w:r w:rsidR="00FA7469" w:rsidRPr="00DB6A4C">
        <w:rPr>
          <w:rFonts w:asciiTheme="minorHAnsi" w:hAnsiTheme="minorHAnsi" w:cstheme="minorHAnsi"/>
          <w:b w:val="0"/>
          <w:bCs w:val="0"/>
        </w:rPr>
        <w:br/>
      </w:r>
      <w:r w:rsidRPr="00DB6A4C">
        <w:rPr>
          <w:rFonts w:asciiTheme="minorHAnsi" w:hAnsiTheme="minorHAnsi" w:cstheme="minorHAnsi"/>
          <w:b w:val="0"/>
          <w:bCs w:val="0"/>
        </w:rPr>
        <w:t xml:space="preserve">a zdrojích, vysvětlení postupů a kroků pro vyřizování běžných záležitostí, správu pošty </w:t>
      </w:r>
      <w:r w:rsidR="00FA7469" w:rsidRPr="00DB6A4C">
        <w:rPr>
          <w:rFonts w:asciiTheme="minorHAnsi" w:hAnsiTheme="minorHAnsi" w:cstheme="minorHAnsi"/>
          <w:b w:val="0"/>
          <w:bCs w:val="0"/>
        </w:rPr>
        <w:br/>
      </w:r>
      <w:r w:rsidRPr="00DB6A4C">
        <w:rPr>
          <w:rFonts w:asciiTheme="minorHAnsi" w:hAnsiTheme="minorHAnsi" w:cstheme="minorHAnsi"/>
          <w:b w:val="0"/>
          <w:bCs w:val="0"/>
        </w:rPr>
        <w:t>a vyřizování osobní korespondence, pomoc s užíváním technologií, podpora při orientaci ve veřejné dopravě.</w:t>
      </w:r>
    </w:p>
    <w:p w14:paraId="6C1EC246" w14:textId="77777777" w:rsidR="000B50E7" w:rsidRPr="00250A06" w:rsidRDefault="000B50E7" w:rsidP="000B50E7">
      <w:pPr>
        <w:pStyle w:val="OMNormlntext"/>
        <w:spacing w:line="276" w:lineRule="auto"/>
        <w:rPr>
          <w:rFonts w:asciiTheme="minorHAnsi" w:hAnsiTheme="minorHAnsi" w:cstheme="minorHAnsi"/>
          <w:bCs/>
          <w:sz w:val="4"/>
        </w:rPr>
      </w:pPr>
    </w:p>
    <w:p w14:paraId="1A4AF3CD" w14:textId="10454ADF" w:rsidR="00E44006" w:rsidRPr="00FD7E06" w:rsidRDefault="00DB0054" w:rsidP="00E44006">
      <w:pPr>
        <w:pStyle w:val="Nzev"/>
        <w:numPr>
          <w:ilvl w:val="0"/>
          <w:numId w:val="28"/>
        </w:numPr>
        <w:rPr>
          <w:rFonts w:asciiTheme="minorHAnsi" w:hAnsiTheme="minorHAnsi" w:cstheme="minorHAnsi"/>
        </w:rPr>
      </w:pPr>
      <w:bookmarkStart w:id="17" w:name="_Toc159926873"/>
      <w:bookmarkStart w:id="18" w:name="_Toc159928002"/>
      <w:r>
        <w:rPr>
          <w:rFonts w:asciiTheme="minorHAnsi" w:hAnsiTheme="minorHAnsi" w:cstheme="minorHAnsi"/>
        </w:rPr>
        <w:t>VYBRANÉ STANDARDY KVALITY POSKYTOVANÝCH SLUŽEB</w:t>
      </w:r>
      <w:bookmarkEnd w:id="17"/>
      <w:bookmarkEnd w:id="18"/>
    </w:p>
    <w:p w14:paraId="1E747072" w14:textId="77777777" w:rsidR="007A31C1" w:rsidRPr="007A31C1" w:rsidRDefault="007A31C1" w:rsidP="001B0447">
      <w:pPr>
        <w:spacing w:after="0" w:line="240" w:lineRule="auto"/>
        <w:jc w:val="both"/>
        <w:rPr>
          <w:rFonts w:cstheme="minorHAnsi"/>
          <w:b/>
          <w:sz w:val="12"/>
          <w:szCs w:val="12"/>
        </w:rPr>
      </w:pPr>
    </w:p>
    <w:p w14:paraId="3231CF1D" w14:textId="2FEC7C97" w:rsidR="000B50E7" w:rsidRDefault="000B50E7" w:rsidP="001B0447">
      <w:pPr>
        <w:spacing w:after="0" w:line="240" w:lineRule="auto"/>
        <w:jc w:val="both"/>
        <w:rPr>
          <w:rFonts w:cstheme="minorHAnsi"/>
          <w:b/>
          <w:sz w:val="28"/>
          <w:szCs w:val="28"/>
        </w:rPr>
      </w:pPr>
      <w:r>
        <w:rPr>
          <w:rFonts w:cstheme="minorHAnsi"/>
          <w:b/>
          <w:sz w:val="28"/>
          <w:szCs w:val="28"/>
        </w:rPr>
        <w:t>Ochrana práv uživatelů</w:t>
      </w:r>
    </w:p>
    <w:p w14:paraId="1FD0475C" w14:textId="64C169F2" w:rsidR="000B50E7" w:rsidRPr="000B50E7" w:rsidRDefault="000B50E7" w:rsidP="001B0447">
      <w:pPr>
        <w:spacing w:after="0" w:line="240" w:lineRule="auto"/>
        <w:jc w:val="both"/>
        <w:rPr>
          <w:rFonts w:cstheme="minorHAnsi"/>
          <w:sz w:val="24"/>
          <w:szCs w:val="24"/>
        </w:rPr>
      </w:pPr>
      <w:r w:rsidRPr="000B50E7">
        <w:rPr>
          <w:rFonts w:cstheme="minorHAnsi"/>
          <w:sz w:val="24"/>
          <w:szCs w:val="24"/>
        </w:rPr>
        <w:t xml:space="preserve">Základní lidská práva uživatelů </w:t>
      </w:r>
      <w:r w:rsidRPr="000B50E7">
        <w:rPr>
          <w:rFonts w:cstheme="minorHAnsi"/>
          <w:color w:val="000000"/>
          <w:sz w:val="24"/>
          <w:szCs w:val="24"/>
        </w:rPr>
        <w:t>pečovatelské služby</w:t>
      </w:r>
      <w:r w:rsidRPr="000B50E7">
        <w:rPr>
          <w:rFonts w:cstheme="minorHAnsi"/>
          <w:sz w:val="24"/>
          <w:szCs w:val="24"/>
        </w:rPr>
        <w:t xml:space="preserve">, stejně jako všech ostatních, jsou nedotknutelná, a za žádných okolností nesmějí být pracovníky </w:t>
      </w:r>
      <w:r w:rsidRPr="000B50E7">
        <w:rPr>
          <w:rFonts w:cstheme="minorHAnsi"/>
          <w:bCs/>
          <w:sz w:val="24"/>
          <w:szCs w:val="24"/>
        </w:rPr>
        <w:t>pečovatelské služby</w:t>
      </w:r>
      <w:r w:rsidRPr="000B50E7">
        <w:rPr>
          <w:rFonts w:cstheme="minorHAnsi"/>
          <w:sz w:val="24"/>
          <w:szCs w:val="24"/>
        </w:rPr>
        <w:t xml:space="preserve"> porušována. Zaměstnanci </w:t>
      </w:r>
      <w:r w:rsidRPr="000B50E7">
        <w:rPr>
          <w:rFonts w:cstheme="minorHAnsi"/>
          <w:bCs/>
          <w:sz w:val="24"/>
          <w:szCs w:val="24"/>
        </w:rPr>
        <w:t>pečovatelské služby</w:t>
      </w:r>
      <w:r w:rsidRPr="000B50E7">
        <w:rPr>
          <w:rFonts w:cstheme="minorHAnsi"/>
          <w:sz w:val="24"/>
          <w:szCs w:val="24"/>
        </w:rPr>
        <w:t xml:space="preserve"> respektují názor a přání uživatele, proto se nesnaží za něho rozhodovat, nemoralizují ho, nediskriminují ho a nemanipulují s uživatelem.</w:t>
      </w:r>
    </w:p>
    <w:p w14:paraId="4BC678B6" w14:textId="77777777" w:rsidR="001B0447" w:rsidRPr="003B08C7" w:rsidRDefault="001B0447" w:rsidP="001B0447">
      <w:pPr>
        <w:spacing w:after="0" w:line="240" w:lineRule="auto"/>
        <w:jc w:val="both"/>
        <w:rPr>
          <w:rFonts w:cstheme="minorHAnsi"/>
          <w:sz w:val="24"/>
          <w:szCs w:val="24"/>
          <w:u w:val="single"/>
        </w:rPr>
      </w:pPr>
    </w:p>
    <w:p w14:paraId="4DC2D33B" w14:textId="6DAA2BE0" w:rsidR="000B50E7" w:rsidRPr="000B50E7" w:rsidRDefault="000B50E7" w:rsidP="001B0447">
      <w:pPr>
        <w:spacing w:after="0" w:line="240" w:lineRule="auto"/>
        <w:jc w:val="both"/>
        <w:rPr>
          <w:rFonts w:cstheme="minorHAnsi"/>
          <w:sz w:val="24"/>
          <w:szCs w:val="24"/>
          <w:u w:val="single"/>
        </w:rPr>
      </w:pPr>
      <w:r w:rsidRPr="000B50E7">
        <w:rPr>
          <w:rFonts w:cstheme="minorHAnsi"/>
          <w:sz w:val="24"/>
          <w:szCs w:val="24"/>
          <w:u w:val="single"/>
        </w:rPr>
        <w:t>Právo na soukromí</w:t>
      </w:r>
    </w:p>
    <w:p w14:paraId="462E57AC" w14:textId="77777777" w:rsidR="000B50E7" w:rsidRPr="000B50E7" w:rsidRDefault="000B50E7" w:rsidP="001B0447">
      <w:pPr>
        <w:spacing w:after="0" w:line="240" w:lineRule="auto"/>
        <w:jc w:val="both"/>
        <w:rPr>
          <w:rFonts w:cstheme="minorHAnsi"/>
          <w:sz w:val="24"/>
          <w:szCs w:val="24"/>
        </w:rPr>
      </w:pPr>
      <w:r w:rsidRPr="000B50E7">
        <w:rPr>
          <w:rFonts w:cstheme="minorHAnsi"/>
          <w:sz w:val="24"/>
          <w:szCs w:val="24"/>
        </w:rPr>
        <w:t xml:space="preserve">Pečovatelská služba je poskytována v domácnostech klientů. Proto musí všichni zaměstnanci dbát na právo soukromí, které se týká zejména těchto oblastí: </w:t>
      </w:r>
    </w:p>
    <w:p w14:paraId="7AE64822" w14:textId="39A9BBC5" w:rsidR="000B50E7" w:rsidRDefault="000B50E7" w:rsidP="001B0447">
      <w:pPr>
        <w:spacing w:after="0" w:line="240" w:lineRule="auto"/>
        <w:jc w:val="both"/>
        <w:rPr>
          <w:rFonts w:cstheme="minorHAnsi"/>
          <w:sz w:val="24"/>
          <w:szCs w:val="24"/>
        </w:rPr>
      </w:pPr>
      <w:r w:rsidRPr="000B50E7">
        <w:rPr>
          <w:rFonts w:cstheme="minorHAnsi"/>
          <w:b/>
          <w:sz w:val="24"/>
          <w:szCs w:val="24"/>
        </w:rPr>
        <w:t xml:space="preserve">Vstup do obydlí </w:t>
      </w:r>
      <w:r w:rsidR="003B08C7" w:rsidRPr="000B50E7">
        <w:rPr>
          <w:rFonts w:cstheme="minorHAnsi"/>
          <w:b/>
          <w:sz w:val="24"/>
          <w:szCs w:val="24"/>
        </w:rPr>
        <w:t>uživatele</w:t>
      </w:r>
      <w:r w:rsidR="003B08C7">
        <w:rPr>
          <w:rFonts w:cstheme="minorHAnsi"/>
          <w:b/>
          <w:sz w:val="24"/>
          <w:szCs w:val="24"/>
        </w:rPr>
        <w:t xml:space="preserve"> </w:t>
      </w:r>
      <w:r w:rsidR="003B08C7" w:rsidRPr="000B50E7">
        <w:rPr>
          <w:rFonts w:cstheme="minorHAnsi"/>
          <w:sz w:val="24"/>
          <w:szCs w:val="24"/>
        </w:rPr>
        <w:t>– obydlí</w:t>
      </w:r>
      <w:r w:rsidRPr="000B50E7">
        <w:rPr>
          <w:rFonts w:cstheme="minorHAnsi"/>
          <w:sz w:val="24"/>
          <w:szCs w:val="24"/>
        </w:rPr>
        <w:t xml:space="preserve"> je nedotknutelné přirozené místo uživatele, proto žádný pracovník nemá právo bez vyzvání nebo předchozí domluvy vstoupit do bytu. V případě, že má pečovatelka klíč od bytu uživatele předaný na základě Předávacího protokolu, před vstupem do bytu nejdříve klepe na dveře, potom zazvoní, a až poté odemkne vchodové dveře od bytu.</w:t>
      </w:r>
    </w:p>
    <w:p w14:paraId="3F9543FE" w14:textId="77777777" w:rsidR="00250A06" w:rsidRPr="000B50E7" w:rsidRDefault="00250A06" w:rsidP="001B0447">
      <w:pPr>
        <w:spacing w:after="0" w:line="240" w:lineRule="auto"/>
        <w:jc w:val="both"/>
        <w:rPr>
          <w:rFonts w:cstheme="minorHAnsi"/>
          <w:sz w:val="24"/>
          <w:szCs w:val="24"/>
        </w:rPr>
      </w:pPr>
    </w:p>
    <w:p w14:paraId="6F6A3AB5" w14:textId="77777777" w:rsidR="000B50E7" w:rsidRPr="000B50E7" w:rsidRDefault="000B50E7" w:rsidP="001B0447">
      <w:pPr>
        <w:spacing w:after="0" w:line="240" w:lineRule="auto"/>
        <w:jc w:val="both"/>
        <w:rPr>
          <w:rFonts w:cstheme="minorHAnsi"/>
          <w:b/>
          <w:bCs/>
          <w:i/>
          <w:iCs/>
          <w:sz w:val="24"/>
          <w:szCs w:val="24"/>
        </w:rPr>
      </w:pPr>
      <w:r w:rsidRPr="000B50E7">
        <w:rPr>
          <w:rFonts w:cstheme="minorHAnsi"/>
          <w:b/>
          <w:bCs/>
          <w:i/>
          <w:iCs/>
          <w:sz w:val="24"/>
          <w:szCs w:val="24"/>
        </w:rPr>
        <w:t>Pečovatelskou službu nelze provádět v domácnosti bez přítomnosti uživatele.</w:t>
      </w:r>
    </w:p>
    <w:p w14:paraId="2BE2EB1B" w14:textId="77777777" w:rsidR="001B0447" w:rsidRDefault="001B0447" w:rsidP="001B0447">
      <w:pPr>
        <w:spacing w:after="0" w:line="240" w:lineRule="auto"/>
        <w:jc w:val="both"/>
        <w:rPr>
          <w:rFonts w:cstheme="minorHAnsi"/>
          <w:b/>
          <w:sz w:val="24"/>
          <w:szCs w:val="24"/>
        </w:rPr>
      </w:pPr>
    </w:p>
    <w:p w14:paraId="595B236B" w14:textId="5D9157D2" w:rsidR="000B50E7" w:rsidRPr="000B50E7" w:rsidRDefault="000B50E7" w:rsidP="001B0447">
      <w:pPr>
        <w:spacing w:after="0" w:line="240" w:lineRule="auto"/>
        <w:jc w:val="both"/>
        <w:rPr>
          <w:rFonts w:cstheme="minorHAnsi"/>
          <w:sz w:val="24"/>
          <w:szCs w:val="24"/>
        </w:rPr>
      </w:pPr>
      <w:r w:rsidRPr="000B50E7">
        <w:rPr>
          <w:rFonts w:cstheme="minorHAnsi"/>
          <w:b/>
          <w:sz w:val="24"/>
          <w:szCs w:val="24"/>
        </w:rPr>
        <w:t>Úklid v domácnosti uživatele</w:t>
      </w:r>
      <w:r w:rsidRPr="000B50E7">
        <w:rPr>
          <w:rFonts w:cstheme="minorHAnsi"/>
          <w:sz w:val="24"/>
          <w:szCs w:val="24"/>
        </w:rPr>
        <w:t xml:space="preserve"> – pečovatelka se domluví s uživatelem na konkrétním obsahu úklidu, bez vyzvání uživatele neotvírá zásuvky a skříně, nemanipuluje s jeho věcmi, nevyhazuje věci z lednice. </w:t>
      </w:r>
    </w:p>
    <w:p w14:paraId="11BEA6F2" w14:textId="11A28462" w:rsidR="00602FC2" w:rsidRDefault="000B50E7" w:rsidP="001B0447">
      <w:pPr>
        <w:spacing w:after="0" w:line="240" w:lineRule="auto"/>
        <w:jc w:val="both"/>
        <w:rPr>
          <w:rFonts w:cstheme="minorHAnsi"/>
          <w:sz w:val="24"/>
          <w:szCs w:val="24"/>
        </w:rPr>
      </w:pPr>
      <w:r w:rsidRPr="000B50E7">
        <w:rPr>
          <w:rFonts w:cstheme="minorHAnsi"/>
          <w:b/>
          <w:sz w:val="24"/>
          <w:szCs w:val="24"/>
        </w:rPr>
        <w:lastRenderedPageBreak/>
        <w:t>Při osobní hygieně a ostatních úkonech péče o</w:t>
      </w:r>
      <w:r w:rsidRPr="000B50E7">
        <w:rPr>
          <w:rFonts w:cstheme="minorHAnsi"/>
          <w:sz w:val="24"/>
          <w:szCs w:val="24"/>
        </w:rPr>
        <w:t xml:space="preserve"> </w:t>
      </w:r>
      <w:r w:rsidRPr="000B50E7">
        <w:rPr>
          <w:rFonts w:cstheme="minorHAnsi"/>
          <w:b/>
          <w:sz w:val="24"/>
          <w:szCs w:val="24"/>
        </w:rPr>
        <w:t>uživatele</w:t>
      </w:r>
      <w:r w:rsidRPr="000B50E7">
        <w:rPr>
          <w:rFonts w:cstheme="minorHAnsi"/>
          <w:sz w:val="24"/>
          <w:szCs w:val="24"/>
        </w:rPr>
        <w:t xml:space="preserve"> – pečovatelka dbá na intimitu, soukromí a důstojnost uživatele. Pečovatelka se s uživatelem vždy domluví na rozsahu pomoci a na postupu při jednotlivých úkonech. </w:t>
      </w:r>
    </w:p>
    <w:p w14:paraId="07326E47" w14:textId="77777777" w:rsidR="002C20F5" w:rsidRPr="003B08C7" w:rsidRDefault="002C20F5" w:rsidP="001B0447">
      <w:pPr>
        <w:spacing w:after="0" w:line="240" w:lineRule="auto"/>
        <w:jc w:val="both"/>
        <w:rPr>
          <w:rFonts w:cstheme="minorHAnsi"/>
          <w:sz w:val="24"/>
          <w:szCs w:val="24"/>
        </w:rPr>
      </w:pPr>
    </w:p>
    <w:p w14:paraId="6B5D3FF0" w14:textId="6A70DF46" w:rsidR="000B50E7" w:rsidRPr="000B50E7" w:rsidRDefault="000B50E7" w:rsidP="001B0447">
      <w:pPr>
        <w:spacing w:after="0" w:line="240" w:lineRule="auto"/>
        <w:jc w:val="both"/>
        <w:rPr>
          <w:rFonts w:cstheme="minorHAnsi"/>
          <w:sz w:val="24"/>
          <w:szCs w:val="24"/>
          <w:u w:val="single"/>
        </w:rPr>
      </w:pPr>
      <w:r w:rsidRPr="000B50E7">
        <w:rPr>
          <w:rFonts w:cstheme="minorHAnsi"/>
          <w:sz w:val="24"/>
          <w:szCs w:val="24"/>
          <w:u w:val="single"/>
        </w:rPr>
        <w:t>Právo na zachování důstojnosti, osobní cti, dobré pověsti</w:t>
      </w:r>
    </w:p>
    <w:p w14:paraId="736AC555" w14:textId="45C45FE0" w:rsidR="000B50E7" w:rsidRPr="000B50E7" w:rsidRDefault="000B50E7" w:rsidP="001B0447">
      <w:pPr>
        <w:spacing w:after="0" w:line="240" w:lineRule="auto"/>
        <w:jc w:val="both"/>
        <w:rPr>
          <w:rFonts w:cstheme="minorHAnsi"/>
          <w:sz w:val="24"/>
          <w:szCs w:val="24"/>
        </w:rPr>
      </w:pPr>
      <w:r w:rsidRPr="000B50E7">
        <w:rPr>
          <w:rFonts w:cstheme="minorHAnsi"/>
          <w:sz w:val="24"/>
          <w:szCs w:val="24"/>
        </w:rPr>
        <w:t xml:space="preserve">Pracovník nehovoří s jinými uživateli či nezainteresovanými osobami o situacích, které </w:t>
      </w:r>
      <w:r w:rsidR="00EC2680">
        <w:rPr>
          <w:rFonts w:cstheme="minorHAnsi"/>
          <w:sz w:val="24"/>
          <w:szCs w:val="24"/>
        </w:rPr>
        <w:br/>
      </w:r>
      <w:r w:rsidRPr="000B50E7">
        <w:rPr>
          <w:rFonts w:cstheme="minorHAnsi"/>
          <w:sz w:val="24"/>
          <w:szCs w:val="24"/>
        </w:rPr>
        <w:t xml:space="preserve">s uživatelem řešil, neponižuje uživatele svými připomínkami ani nedává k „dobru“ postřehy ze života uživatele. </w:t>
      </w:r>
    </w:p>
    <w:p w14:paraId="04EAFBA3" w14:textId="7700A69F" w:rsidR="00EC2680" w:rsidRDefault="000B50E7" w:rsidP="001B0447">
      <w:pPr>
        <w:spacing w:after="0" w:line="240" w:lineRule="auto"/>
        <w:jc w:val="both"/>
        <w:rPr>
          <w:rFonts w:cstheme="minorHAnsi"/>
          <w:sz w:val="24"/>
          <w:szCs w:val="24"/>
        </w:rPr>
      </w:pPr>
      <w:r w:rsidRPr="000B50E7">
        <w:rPr>
          <w:rFonts w:cstheme="minorHAnsi"/>
          <w:sz w:val="24"/>
          <w:szCs w:val="24"/>
        </w:rPr>
        <w:t xml:space="preserve">Uživatel je oslovován pane/paní a jeho příjmením, v případě výslovného přání je uživatel oslovován jménem. Toto přání je zaznamenáno v dokumentaci uživatele. Při komunikaci je používáno výhradně vykaní (u dospělých osob). </w:t>
      </w:r>
    </w:p>
    <w:p w14:paraId="6F0519F2" w14:textId="77777777" w:rsidR="00602FC2" w:rsidRPr="003B08C7" w:rsidRDefault="00602FC2" w:rsidP="001B0447">
      <w:pPr>
        <w:spacing w:after="0" w:line="240" w:lineRule="auto"/>
        <w:jc w:val="both"/>
        <w:rPr>
          <w:rFonts w:cstheme="minorHAnsi"/>
          <w:sz w:val="24"/>
          <w:szCs w:val="24"/>
        </w:rPr>
      </w:pPr>
    </w:p>
    <w:p w14:paraId="00194A3B" w14:textId="77777777" w:rsidR="000B50E7" w:rsidRPr="000B50E7" w:rsidRDefault="000B50E7" w:rsidP="001B0447">
      <w:pPr>
        <w:spacing w:after="0" w:line="240" w:lineRule="auto"/>
        <w:jc w:val="both"/>
        <w:rPr>
          <w:rFonts w:cstheme="minorHAnsi"/>
          <w:sz w:val="24"/>
          <w:szCs w:val="24"/>
          <w:u w:val="single"/>
        </w:rPr>
      </w:pPr>
      <w:r w:rsidRPr="000B50E7">
        <w:rPr>
          <w:rFonts w:cstheme="minorHAnsi"/>
          <w:sz w:val="24"/>
          <w:szCs w:val="24"/>
          <w:u w:val="single"/>
        </w:rPr>
        <w:t>Právo na ochranu osobních údajů</w:t>
      </w:r>
    </w:p>
    <w:p w14:paraId="654179F2" w14:textId="77777777" w:rsidR="000B50E7" w:rsidRPr="000B50E7" w:rsidRDefault="000B50E7" w:rsidP="001B0447">
      <w:pPr>
        <w:spacing w:after="0" w:line="240" w:lineRule="auto"/>
        <w:jc w:val="both"/>
        <w:rPr>
          <w:rFonts w:cstheme="minorHAnsi"/>
          <w:bCs/>
          <w:color w:val="000000"/>
          <w:sz w:val="24"/>
          <w:szCs w:val="24"/>
        </w:rPr>
      </w:pPr>
      <w:r w:rsidRPr="000B50E7">
        <w:rPr>
          <w:rFonts w:cstheme="minorHAnsi"/>
          <w:bCs/>
          <w:color w:val="000000"/>
          <w:sz w:val="24"/>
          <w:szCs w:val="24"/>
        </w:rPr>
        <w:t xml:space="preserve">Jaké osobní údaje zpracováváme? </w:t>
      </w:r>
    </w:p>
    <w:p w14:paraId="1BF021D1" w14:textId="199EEF0A" w:rsidR="000B50E7" w:rsidRPr="000B50E7" w:rsidRDefault="000B50E7" w:rsidP="001B0447">
      <w:pPr>
        <w:spacing w:after="0" w:line="240" w:lineRule="auto"/>
        <w:jc w:val="both"/>
        <w:rPr>
          <w:rFonts w:cstheme="minorHAnsi"/>
          <w:color w:val="000000"/>
          <w:sz w:val="24"/>
          <w:szCs w:val="24"/>
        </w:rPr>
      </w:pPr>
      <w:r w:rsidRPr="000B50E7">
        <w:rPr>
          <w:rFonts w:cstheme="minorHAnsi"/>
          <w:color w:val="000000"/>
          <w:sz w:val="24"/>
          <w:szCs w:val="24"/>
        </w:rPr>
        <w:t xml:space="preserve">Jméno, příjmení, titul, datum narození, rodinný stav, adresa trvalého bydliště, adresa aktuálního bydliště, telefon, e-mailová adresa, číslo bankovního účtu, informace </w:t>
      </w:r>
      <w:r w:rsidR="00EC2680">
        <w:rPr>
          <w:rFonts w:cstheme="minorHAnsi"/>
          <w:color w:val="000000"/>
          <w:sz w:val="24"/>
          <w:szCs w:val="24"/>
        </w:rPr>
        <w:br/>
      </w:r>
      <w:r w:rsidRPr="000B50E7">
        <w:rPr>
          <w:rFonts w:cstheme="minorHAnsi"/>
          <w:color w:val="000000"/>
          <w:sz w:val="24"/>
          <w:szCs w:val="24"/>
        </w:rPr>
        <w:t>o soběstačnosti, informace o domácnosti, kontaktní údaje na blízké osoby (jméno, příjmení, telefonní číslo, e-mailová adresa).</w:t>
      </w:r>
    </w:p>
    <w:p w14:paraId="664E1B6D" w14:textId="77777777" w:rsidR="000B50E7" w:rsidRPr="000B50E7" w:rsidRDefault="000B50E7" w:rsidP="001B0447">
      <w:pPr>
        <w:spacing w:after="0" w:line="240" w:lineRule="auto"/>
        <w:jc w:val="both"/>
        <w:rPr>
          <w:rFonts w:cstheme="minorHAnsi"/>
          <w:sz w:val="24"/>
          <w:szCs w:val="24"/>
        </w:rPr>
      </w:pPr>
      <w:r w:rsidRPr="000B50E7">
        <w:rPr>
          <w:rFonts w:cstheme="minorHAnsi"/>
          <w:sz w:val="24"/>
          <w:szCs w:val="24"/>
        </w:rPr>
        <w:t xml:space="preserve">Veškeré osobní údaje uživatelů jsou uložena v PC programu, který je zaheslován a písemná dokumentace je uložena v osobních kartách klientů, které se nachází v uzamykatelné kartotéce v kanceláři pečovatelské služby. </w:t>
      </w:r>
    </w:p>
    <w:p w14:paraId="2EC2A2F7" w14:textId="6A856484" w:rsidR="00602FC2" w:rsidRDefault="000B50E7" w:rsidP="001B0447">
      <w:pPr>
        <w:spacing w:after="0" w:line="240" w:lineRule="auto"/>
        <w:jc w:val="both"/>
        <w:rPr>
          <w:rFonts w:cstheme="minorHAnsi"/>
          <w:sz w:val="24"/>
          <w:szCs w:val="24"/>
        </w:rPr>
      </w:pPr>
      <w:r w:rsidRPr="000B50E7">
        <w:rPr>
          <w:rFonts w:cstheme="minorHAnsi"/>
          <w:sz w:val="24"/>
          <w:szCs w:val="24"/>
        </w:rPr>
        <w:t xml:space="preserve">Uživatelé mají právo nahlížet do své dokumentace vždy po předchozí domluvě. Toto právo mají i rodinní příslušníci, ale pouze se souhlasem uživatele. </w:t>
      </w:r>
    </w:p>
    <w:p w14:paraId="0D561249" w14:textId="77777777" w:rsidR="001700C5" w:rsidRPr="00E41EF3" w:rsidRDefault="001700C5" w:rsidP="001B0447">
      <w:pPr>
        <w:spacing w:after="0" w:line="240" w:lineRule="auto"/>
        <w:jc w:val="both"/>
        <w:rPr>
          <w:rFonts w:cstheme="minorHAnsi"/>
          <w:sz w:val="36"/>
          <w:szCs w:val="36"/>
        </w:rPr>
      </w:pPr>
    </w:p>
    <w:p w14:paraId="64ECF392" w14:textId="1E614870" w:rsidR="00E40251" w:rsidRDefault="00DB0054" w:rsidP="001B0447">
      <w:pPr>
        <w:pStyle w:val="Odstavecseseznamem"/>
        <w:numPr>
          <w:ilvl w:val="0"/>
          <w:numId w:val="28"/>
        </w:numPr>
        <w:spacing w:after="0" w:line="240" w:lineRule="auto"/>
        <w:jc w:val="both"/>
        <w:rPr>
          <w:b/>
          <w:bCs/>
          <w:sz w:val="36"/>
          <w:szCs w:val="36"/>
        </w:rPr>
      </w:pPr>
      <w:r w:rsidRPr="00E41EF3">
        <w:rPr>
          <w:b/>
          <w:bCs/>
          <w:sz w:val="36"/>
          <w:szCs w:val="36"/>
        </w:rPr>
        <w:t xml:space="preserve">INTEGROVANÉ VÝCVIKOVÉ CENTRUM </w:t>
      </w:r>
    </w:p>
    <w:p w14:paraId="48918E7C" w14:textId="77777777" w:rsidR="007A31C1" w:rsidRPr="007A31C1" w:rsidRDefault="007A31C1" w:rsidP="007A31C1">
      <w:pPr>
        <w:pStyle w:val="Odstavecseseznamem"/>
        <w:spacing w:after="0" w:line="240" w:lineRule="auto"/>
        <w:jc w:val="both"/>
        <w:rPr>
          <w:b/>
          <w:bCs/>
          <w:sz w:val="12"/>
          <w:szCs w:val="12"/>
        </w:rPr>
      </w:pPr>
    </w:p>
    <w:p w14:paraId="5760508B" w14:textId="4327BA72" w:rsidR="00D35877" w:rsidRPr="00464984" w:rsidRDefault="00200AC1" w:rsidP="001B0447">
      <w:pPr>
        <w:spacing w:after="0" w:line="240" w:lineRule="auto"/>
        <w:jc w:val="both"/>
        <w:rPr>
          <w:rFonts w:cstheme="minorHAnsi"/>
          <w:sz w:val="24"/>
          <w:szCs w:val="24"/>
        </w:rPr>
      </w:pPr>
      <w:r w:rsidRPr="00464984">
        <w:rPr>
          <w:sz w:val="24"/>
          <w:szCs w:val="24"/>
        </w:rPr>
        <w:t xml:space="preserve">Pečovatelská služba předá informace, praktické rady a důležité kontakty pro zvládání dlouhodobé péče o osoby blízké. Zaměřuje se na neformální pečující osoby, kterým pomůže ulehčit pečovatelský závazek, zlepšit kvalitu jejich života a vytvořit bezpečné prostředí, ve kterém je jednodušší pečovat. Neformální péče, tedy péče osoby blízké, která se stará člověka, který potřebuje pomoc druhé osoby, má významný ekonomický a společenský přínos. Také přispívá k rodinné soudržnosti, mezigenerační solidaritě, pocitu sounáležitosti a snižuje tlak na trhu práce. V následujících letech je to nezbytná a velmi významná součást sociálního </w:t>
      </w:r>
      <w:r w:rsidR="0009688E">
        <w:rPr>
          <w:sz w:val="24"/>
          <w:szCs w:val="24"/>
        </w:rPr>
        <w:br/>
      </w:r>
      <w:r w:rsidRPr="00464984">
        <w:rPr>
          <w:sz w:val="24"/>
          <w:szCs w:val="24"/>
        </w:rPr>
        <w:t xml:space="preserve">a zdravotního systému, neboť populace stárne a existující formy institucionální podpory jsou již dnes skoro nedostačující. Je proto žádoucí, aby neformální péče v rámci rodiny a známých, byla součástí systému ucelené podpory dlouhodobé péče. Jak podpořit pečující při péči o své blízké? Jak zlepšit kvalitu života pečující osoby? Jak vytvořit vhodné prostředí, aby bylo jednodušší pečovat v domácnosti osoby, která péči potřebuje? Na jaké prostředky od státu má pečující nárok? To vše jsou otázky, výzvy a problémy, které Pečovatelská služba Charity Litoměřice bezprostředně zodpoví, neboť si je vědoma toho, že kombinace péče, pracovního a osobního života je pro pečujícího velmi náročná. V návaznosti na poradenství pro neformální </w:t>
      </w:r>
      <w:r w:rsidRPr="00464984">
        <w:rPr>
          <w:sz w:val="24"/>
          <w:szCs w:val="24"/>
        </w:rPr>
        <w:lastRenderedPageBreak/>
        <w:t>pečující nabízí další část mozaiky, jíž je praktický nácvik úkonů a představení pomůcek, které ulehčí práci při manipulaci s pečovanou osobou. V počátcích je důležité vědět všechny důležité informace o pečované osobě (diagnóza, rizika nemocí, postižení) a poté nastává</w:t>
      </w:r>
      <w:r w:rsidR="00464984" w:rsidRPr="00464984">
        <w:rPr>
          <w:sz w:val="24"/>
          <w:szCs w:val="24"/>
        </w:rPr>
        <w:t xml:space="preserve"> praktický nácvik péče, který Vám předvedeme v našem Integrovaném výcvikovém centru.</w:t>
      </w:r>
    </w:p>
    <w:p w14:paraId="5C51757B" w14:textId="77777777" w:rsidR="00D35877" w:rsidRPr="00E41EF3" w:rsidRDefault="00D35877" w:rsidP="001B0447">
      <w:pPr>
        <w:spacing w:after="0" w:line="240" w:lineRule="auto"/>
        <w:jc w:val="both"/>
        <w:rPr>
          <w:rFonts w:cstheme="minorHAnsi"/>
          <w:sz w:val="36"/>
          <w:szCs w:val="36"/>
        </w:rPr>
      </w:pPr>
    </w:p>
    <w:p w14:paraId="31D43D12" w14:textId="1054A110" w:rsidR="00E40251" w:rsidRDefault="00DB0054" w:rsidP="001B0447">
      <w:pPr>
        <w:pStyle w:val="Odstavecseseznamem"/>
        <w:numPr>
          <w:ilvl w:val="0"/>
          <w:numId w:val="28"/>
        </w:numPr>
        <w:spacing w:after="0" w:line="240" w:lineRule="auto"/>
        <w:jc w:val="both"/>
        <w:rPr>
          <w:b/>
          <w:bCs/>
          <w:sz w:val="36"/>
          <w:szCs w:val="36"/>
        </w:rPr>
      </w:pPr>
      <w:r>
        <w:rPr>
          <w:b/>
          <w:bCs/>
          <w:sz w:val="36"/>
          <w:szCs w:val="36"/>
        </w:rPr>
        <w:t>P</w:t>
      </w:r>
      <w:r w:rsidRPr="00E41EF3">
        <w:rPr>
          <w:b/>
          <w:bCs/>
          <w:sz w:val="36"/>
          <w:szCs w:val="36"/>
        </w:rPr>
        <w:t>ŮJČOVNA KOMPENZAČNÍCH POMŮCEK</w:t>
      </w:r>
    </w:p>
    <w:p w14:paraId="519A1B41" w14:textId="77777777" w:rsidR="007A31C1" w:rsidRPr="007A31C1" w:rsidRDefault="007A31C1" w:rsidP="007A31C1">
      <w:pPr>
        <w:pStyle w:val="Odstavecseseznamem"/>
        <w:spacing w:after="0" w:line="240" w:lineRule="auto"/>
        <w:jc w:val="both"/>
        <w:rPr>
          <w:b/>
          <w:bCs/>
          <w:sz w:val="12"/>
          <w:szCs w:val="12"/>
        </w:rPr>
      </w:pPr>
    </w:p>
    <w:p w14:paraId="12F1D1E6" w14:textId="66288872" w:rsidR="00464984" w:rsidRPr="00464984" w:rsidRDefault="00464984" w:rsidP="001B0447">
      <w:pPr>
        <w:spacing w:after="0" w:line="240" w:lineRule="auto"/>
        <w:jc w:val="both"/>
        <w:rPr>
          <w:rFonts w:cstheme="minorHAnsi"/>
          <w:sz w:val="24"/>
          <w:szCs w:val="24"/>
        </w:rPr>
      </w:pPr>
      <w:r>
        <w:rPr>
          <w:sz w:val="24"/>
          <w:szCs w:val="24"/>
        </w:rPr>
        <w:t xml:space="preserve">Pečovatelská služba </w:t>
      </w:r>
      <w:r w:rsidRPr="00464984">
        <w:rPr>
          <w:sz w:val="24"/>
          <w:szCs w:val="24"/>
        </w:rPr>
        <w:t xml:space="preserve">nabízí uživatelům svých služeb, případně také ostatním zájemcům z řad veřejnosti, možnost pronájmu zdravotních, kompenzačních a rehabilitačních pomůcek. Pronájem je určen přednostně pro uživatele žijící v oblasti působnosti </w:t>
      </w:r>
      <w:r>
        <w:rPr>
          <w:sz w:val="24"/>
          <w:szCs w:val="24"/>
        </w:rPr>
        <w:t>Charitní pečovatelské služby Chomutov</w:t>
      </w:r>
      <w:r w:rsidRPr="00464984">
        <w:rPr>
          <w:sz w:val="24"/>
          <w:szCs w:val="24"/>
        </w:rPr>
        <w:t xml:space="preserve"> a slouží k okamžitému pokrytí poptávky po daném vybavení do doby, než si uživatel zajistí pomůcku přes zdravotní pojišťovnu či jiným způsobem, nebo po dobu aktuální potřeby (např. po dobu léčby, rekonvalescence uživatele). Nabízené služby zahrnují představení stávajícího sortimentu pomůcek, v případě zájmu také doporučení vhodné pomůcky, její předvedení a popřípadě dovoz až do místa bydliště. Vybavení půjčovny je pravidelně doplňováno a obnovováno dle poptávky uživatelů služeb a dle možností organizace. V nabídce půjčovny jsou např. tyto pomůcky: kompletní polohovací lůžka, stolky </w:t>
      </w:r>
      <w:r w:rsidR="0009688E">
        <w:rPr>
          <w:sz w:val="24"/>
          <w:szCs w:val="24"/>
        </w:rPr>
        <w:br/>
      </w:r>
      <w:r w:rsidRPr="00464984">
        <w:rPr>
          <w:sz w:val="24"/>
          <w:szCs w:val="24"/>
        </w:rPr>
        <w:t xml:space="preserve">k lůžku, antidekubitní podložky, sedačky na vanu, invalidní vozíky, WC židle, chodítka, francouzské hole, podložní mísy, nástavec na WC, sprchovací křesla. Ceny za pronájem jednotlivých pomůcek jsou stanoveny jako měsíční a jsou stanoveny v aktuálním sazebníku, který je k dispozici na webových stránkách </w:t>
      </w:r>
      <w:r w:rsidR="004C601F">
        <w:rPr>
          <w:sz w:val="24"/>
          <w:szCs w:val="24"/>
        </w:rPr>
        <w:t>Diecézní charity Litoměřice.</w:t>
      </w:r>
    </w:p>
    <w:p w14:paraId="07414BCD" w14:textId="77777777" w:rsidR="00D35877" w:rsidRDefault="00D35877" w:rsidP="001B0447">
      <w:pPr>
        <w:spacing w:after="0" w:line="240" w:lineRule="auto"/>
        <w:jc w:val="both"/>
        <w:rPr>
          <w:rFonts w:cstheme="minorHAnsi"/>
          <w:sz w:val="24"/>
          <w:szCs w:val="24"/>
        </w:rPr>
      </w:pPr>
    </w:p>
    <w:p w14:paraId="46344CB1" w14:textId="77777777" w:rsidR="00D35877" w:rsidRDefault="00D35877" w:rsidP="001B0447">
      <w:pPr>
        <w:spacing w:after="0" w:line="240" w:lineRule="auto"/>
        <w:jc w:val="both"/>
        <w:rPr>
          <w:rFonts w:cstheme="minorHAnsi"/>
          <w:sz w:val="24"/>
          <w:szCs w:val="24"/>
        </w:rPr>
      </w:pPr>
    </w:p>
    <w:p w14:paraId="64096355" w14:textId="73B6AA27" w:rsidR="000B50E7" w:rsidRPr="009F665C" w:rsidRDefault="00DB0054" w:rsidP="00933816">
      <w:pPr>
        <w:pStyle w:val="Odstavecseseznamem"/>
        <w:numPr>
          <w:ilvl w:val="0"/>
          <w:numId w:val="28"/>
        </w:numPr>
        <w:spacing w:after="0" w:line="240" w:lineRule="auto"/>
        <w:jc w:val="both"/>
        <w:rPr>
          <w:rFonts w:cstheme="minorHAnsi"/>
          <w:b/>
          <w:sz w:val="36"/>
          <w:szCs w:val="36"/>
        </w:rPr>
      </w:pPr>
      <w:r w:rsidRPr="009F665C">
        <w:rPr>
          <w:rFonts w:cstheme="minorHAnsi"/>
          <w:b/>
          <w:sz w:val="36"/>
          <w:szCs w:val="36"/>
        </w:rPr>
        <w:t>STÍŽNOSTI NA KVALITU NEBO ZPŮSOB POSKYTOVÁNÍ SOCIÁLNÍ SLUŽBY</w:t>
      </w:r>
    </w:p>
    <w:p w14:paraId="05032800" w14:textId="77777777" w:rsidR="007A31C1" w:rsidRPr="009F665C" w:rsidRDefault="007A31C1" w:rsidP="007A31C1">
      <w:pPr>
        <w:pStyle w:val="Odstavecseseznamem"/>
        <w:spacing w:after="0" w:line="240" w:lineRule="auto"/>
        <w:jc w:val="both"/>
        <w:rPr>
          <w:rFonts w:cstheme="minorHAnsi"/>
          <w:b/>
          <w:sz w:val="12"/>
          <w:szCs w:val="12"/>
        </w:rPr>
      </w:pPr>
    </w:p>
    <w:p w14:paraId="19C0B7B8" w14:textId="3B3B8FAD" w:rsidR="00A130EA" w:rsidRPr="00277E4E" w:rsidRDefault="00A130EA" w:rsidP="005B7FD5">
      <w:pPr>
        <w:spacing w:after="0" w:line="240" w:lineRule="auto"/>
        <w:jc w:val="both"/>
        <w:rPr>
          <w:rFonts w:cstheme="minorHAnsi"/>
          <w:b/>
          <w:bCs/>
          <w:sz w:val="24"/>
          <w:szCs w:val="24"/>
        </w:rPr>
      </w:pPr>
      <w:r w:rsidRPr="00277E4E">
        <w:rPr>
          <w:rFonts w:cstheme="minorHAnsi"/>
          <w:b/>
          <w:bCs/>
          <w:sz w:val="24"/>
          <w:szCs w:val="24"/>
        </w:rPr>
        <w:t xml:space="preserve">Stížnost na způsob poskytování sociální služby může podat: </w:t>
      </w:r>
    </w:p>
    <w:p w14:paraId="1154DB79" w14:textId="77777777" w:rsidR="00A130EA" w:rsidRPr="00277E4E" w:rsidRDefault="00A130EA" w:rsidP="005B7FD5">
      <w:pPr>
        <w:numPr>
          <w:ilvl w:val="0"/>
          <w:numId w:val="31"/>
        </w:numPr>
        <w:spacing w:after="0" w:line="240" w:lineRule="auto"/>
        <w:jc w:val="both"/>
        <w:rPr>
          <w:rFonts w:cstheme="minorHAnsi"/>
          <w:sz w:val="24"/>
          <w:szCs w:val="24"/>
        </w:rPr>
      </w:pPr>
      <w:r w:rsidRPr="00277E4E">
        <w:rPr>
          <w:rFonts w:cstheme="minorHAnsi"/>
          <w:sz w:val="24"/>
          <w:szCs w:val="24"/>
        </w:rPr>
        <w:t>osoba, které je nebo byla poskytována sociální služba,</w:t>
      </w:r>
    </w:p>
    <w:p w14:paraId="7F746B53" w14:textId="77777777" w:rsidR="00A130EA" w:rsidRPr="00277E4E" w:rsidRDefault="00A130EA" w:rsidP="005B7FD5">
      <w:pPr>
        <w:numPr>
          <w:ilvl w:val="0"/>
          <w:numId w:val="31"/>
        </w:numPr>
        <w:spacing w:after="0" w:line="240" w:lineRule="auto"/>
        <w:jc w:val="both"/>
        <w:rPr>
          <w:rFonts w:cstheme="minorHAnsi"/>
          <w:sz w:val="24"/>
          <w:szCs w:val="24"/>
        </w:rPr>
      </w:pPr>
      <w:r w:rsidRPr="00277E4E">
        <w:rPr>
          <w:rFonts w:cstheme="minorHAnsi"/>
          <w:sz w:val="24"/>
          <w:szCs w:val="24"/>
        </w:rPr>
        <w:t>zákonný zástupce, opatrovník nebo podpůrce osoby, které je nebo byla poskytována sociální služba,</w:t>
      </w:r>
    </w:p>
    <w:p w14:paraId="30463C19" w14:textId="28B23EA3" w:rsidR="00A130EA" w:rsidRPr="00277E4E" w:rsidRDefault="00A130EA" w:rsidP="005B7FD5">
      <w:pPr>
        <w:numPr>
          <w:ilvl w:val="0"/>
          <w:numId w:val="31"/>
        </w:numPr>
        <w:spacing w:after="0" w:line="240" w:lineRule="auto"/>
        <w:jc w:val="both"/>
        <w:rPr>
          <w:rFonts w:cstheme="minorHAnsi"/>
          <w:sz w:val="24"/>
          <w:szCs w:val="24"/>
        </w:rPr>
      </w:pPr>
      <w:r w:rsidRPr="00277E4E">
        <w:rPr>
          <w:rFonts w:cstheme="minorHAnsi"/>
          <w:sz w:val="24"/>
          <w:szCs w:val="24"/>
        </w:rPr>
        <w:t xml:space="preserve">osoba blízká, nemůže-li stížnost podat osoba, které je nebo byla sociální služba poskytována, </w:t>
      </w:r>
      <w:r w:rsidRPr="00277E4E">
        <w:rPr>
          <w:rFonts w:cstheme="minorHAnsi"/>
          <w:sz w:val="24"/>
          <w:szCs w:val="24"/>
        </w:rPr>
        <w:br/>
        <w:t>s ohledem na svůj zdravotní stav nebo proto, že zemřela,</w:t>
      </w:r>
    </w:p>
    <w:p w14:paraId="117C691F" w14:textId="77777777" w:rsidR="00A130EA" w:rsidRPr="00277E4E" w:rsidRDefault="00A130EA" w:rsidP="005B7FD5">
      <w:pPr>
        <w:numPr>
          <w:ilvl w:val="0"/>
          <w:numId w:val="31"/>
        </w:numPr>
        <w:spacing w:after="0" w:line="240" w:lineRule="auto"/>
        <w:jc w:val="both"/>
        <w:rPr>
          <w:rFonts w:cstheme="minorHAnsi"/>
          <w:sz w:val="24"/>
          <w:szCs w:val="24"/>
        </w:rPr>
      </w:pPr>
      <w:r w:rsidRPr="00277E4E">
        <w:rPr>
          <w:rFonts w:cstheme="minorHAnsi"/>
          <w:sz w:val="24"/>
          <w:szCs w:val="24"/>
        </w:rPr>
        <w:t>osoba zmocněná osobou, které je nebo byla poskytována sociální služba,</w:t>
      </w:r>
    </w:p>
    <w:p w14:paraId="6CD97C29" w14:textId="5919B141" w:rsidR="00A130EA" w:rsidRPr="00277E4E" w:rsidRDefault="00A130EA" w:rsidP="005B7FD5">
      <w:pPr>
        <w:numPr>
          <w:ilvl w:val="0"/>
          <w:numId w:val="31"/>
        </w:numPr>
        <w:spacing w:after="0" w:line="240" w:lineRule="auto"/>
        <w:jc w:val="both"/>
        <w:rPr>
          <w:rFonts w:cstheme="minorHAnsi"/>
          <w:sz w:val="24"/>
          <w:szCs w:val="24"/>
        </w:rPr>
      </w:pPr>
      <w:r w:rsidRPr="00277E4E">
        <w:rPr>
          <w:rFonts w:cstheme="minorHAnsi"/>
          <w:sz w:val="24"/>
          <w:szCs w:val="24"/>
        </w:rPr>
        <w:t xml:space="preserve">člen domácnosti osoby, které je nebo byla poskytována sociální služba, oprávněný </w:t>
      </w:r>
      <w:r w:rsidRPr="00277E4E">
        <w:rPr>
          <w:rFonts w:cstheme="minorHAnsi"/>
          <w:sz w:val="24"/>
          <w:szCs w:val="24"/>
        </w:rPr>
        <w:br/>
        <w:t>k zastupování této osoby podle občanského zákoníku, nebo</w:t>
      </w:r>
    </w:p>
    <w:p w14:paraId="6E7D300C" w14:textId="77777777" w:rsidR="00A130EA" w:rsidRPr="00277E4E" w:rsidRDefault="00A130EA" w:rsidP="005B7FD5">
      <w:pPr>
        <w:numPr>
          <w:ilvl w:val="0"/>
          <w:numId w:val="31"/>
        </w:numPr>
        <w:spacing w:after="0" w:line="240" w:lineRule="auto"/>
        <w:jc w:val="both"/>
        <w:rPr>
          <w:rFonts w:cstheme="minorHAnsi"/>
          <w:sz w:val="24"/>
          <w:szCs w:val="24"/>
        </w:rPr>
      </w:pPr>
      <w:r w:rsidRPr="00277E4E">
        <w:rPr>
          <w:rFonts w:cstheme="minorHAnsi"/>
          <w:sz w:val="24"/>
          <w:szCs w:val="24"/>
        </w:rPr>
        <w:t xml:space="preserve">zaměstnanec poskytovatele sociálních služeb </w:t>
      </w:r>
    </w:p>
    <w:p w14:paraId="589BBC4C" w14:textId="77777777" w:rsidR="001B0447" w:rsidRPr="00277E4E" w:rsidRDefault="001B0447" w:rsidP="005B7FD5">
      <w:pPr>
        <w:spacing w:after="0" w:line="240" w:lineRule="auto"/>
        <w:jc w:val="both"/>
        <w:rPr>
          <w:rFonts w:cstheme="minorHAnsi"/>
          <w:sz w:val="24"/>
          <w:szCs w:val="24"/>
          <w:u w:val="single"/>
        </w:rPr>
      </w:pPr>
    </w:p>
    <w:p w14:paraId="09519175" w14:textId="77777777" w:rsidR="00D7287E" w:rsidRPr="00277E4E" w:rsidRDefault="00D7287E" w:rsidP="005B7FD5">
      <w:pPr>
        <w:spacing w:after="0" w:line="240" w:lineRule="auto"/>
        <w:jc w:val="both"/>
        <w:rPr>
          <w:rFonts w:cstheme="minorHAnsi"/>
          <w:b/>
          <w:bCs/>
          <w:sz w:val="24"/>
          <w:szCs w:val="24"/>
        </w:rPr>
      </w:pPr>
      <w:r w:rsidRPr="00277E4E">
        <w:rPr>
          <w:rFonts w:cstheme="minorHAnsi"/>
          <w:b/>
          <w:bCs/>
          <w:sz w:val="24"/>
          <w:szCs w:val="24"/>
        </w:rPr>
        <w:t>Jak je možné stížnost podat:</w:t>
      </w:r>
    </w:p>
    <w:p w14:paraId="1945F20C" w14:textId="77777777" w:rsidR="00D7287E" w:rsidRPr="00277E4E" w:rsidRDefault="00D7287E" w:rsidP="005B7FD5">
      <w:pPr>
        <w:numPr>
          <w:ilvl w:val="0"/>
          <w:numId w:val="32"/>
        </w:numPr>
        <w:spacing w:after="0" w:line="240" w:lineRule="auto"/>
        <w:jc w:val="both"/>
        <w:rPr>
          <w:rFonts w:cstheme="minorHAnsi"/>
          <w:sz w:val="24"/>
          <w:szCs w:val="24"/>
        </w:rPr>
      </w:pPr>
      <w:r w:rsidRPr="00277E4E">
        <w:rPr>
          <w:rFonts w:cstheme="minorHAnsi"/>
          <w:sz w:val="24"/>
          <w:szCs w:val="24"/>
        </w:rPr>
        <w:t xml:space="preserve">ústně, či telefonicky k vedoucímu služby, sociálnímu pracovníkovi služby </w:t>
      </w:r>
    </w:p>
    <w:p w14:paraId="2B638735" w14:textId="77777777" w:rsidR="00D7287E" w:rsidRPr="00277E4E" w:rsidRDefault="00D7287E" w:rsidP="005B7FD5">
      <w:pPr>
        <w:numPr>
          <w:ilvl w:val="0"/>
          <w:numId w:val="32"/>
        </w:numPr>
        <w:spacing w:after="0" w:line="240" w:lineRule="auto"/>
        <w:jc w:val="both"/>
        <w:rPr>
          <w:rFonts w:cstheme="minorHAnsi"/>
          <w:sz w:val="24"/>
          <w:szCs w:val="24"/>
        </w:rPr>
      </w:pPr>
      <w:r w:rsidRPr="00277E4E">
        <w:rPr>
          <w:rFonts w:cstheme="minorHAnsi"/>
          <w:sz w:val="24"/>
          <w:szCs w:val="24"/>
        </w:rPr>
        <w:lastRenderedPageBreak/>
        <w:t xml:space="preserve">mailem na mailovou adresu služby nebo na: </w:t>
      </w:r>
      <w:hyperlink r:id="rId12" w:history="1">
        <w:r w:rsidRPr="00277E4E">
          <w:rPr>
            <w:rStyle w:val="Hypertextovodkaz"/>
            <w:rFonts w:cstheme="minorHAnsi"/>
            <w:sz w:val="24"/>
            <w:szCs w:val="24"/>
          </w:rPr>
          <w:t xml:space="preserve">roman.strizenec@ltm.charita.cz </w:t>
        </w:r>
      </w:hyperlink>
      <w:r w:rsidRPr="00277E4E">
        <w:rPr>
          <w:rFonts w:cstheme="minorHAnsi"/>
          <w:color w:val="000000" w:themeColor="text1"/>
          <w:sz w:val="24"/>
          <w:szCs w:val="24"/>
        </w:rPr>
        <w:t xml:space="preserve"> </w:t>
      </w:r>
    </w:p>
    <w:p w14:paraId="2446D5B8" w14:textId="77777777" w:rsidR="00D7287E" w:rsidRPr="00277E4E" w:rsidRDefault="00D7287E" w:rsidP="005B7FD5">
      <w:pPr>
        <w:numPr>
          <w:ilvl w:val="0"/>
          <w:numId w:val="32"/>
        </w:numPr>
        <w:spacing w:after="0" w:line="240" w:lineRule="auto"/>
        <w:jc w:val="both"/>
        <w:rPr>
          <w:rFonts w:cstheme="minorHAnsi"/>
          <w:sz w:val="24"/>
          <w:szCs w:val="24"/>
        </w:rPr>
      </w:pPr>
      <w:r w:rsidRPr="00277E4E">
        <w:rPr>
          <w:rFonts w:cstheme="minorHAnsi"/>
          <w:sz w:val="24"/>
          <w:szCs w:val="24"/>
        </w:rPr>
        <w:t>písemně na adresu sociální služby nebo na adresu:</w:t>
      </w:r>
    </w:p>
    <w:p w14:paraId="2A0A4C44" w14:textId="1BCF5594" w:rsidR="00D7287E" w:rsidRPr="00277E4E" w:rsidRDefault="00D7287E" w:rsidP="005B7FD5">
      <w:pPr>
        <w:spacing w:after="0" w:line="240" w:lineRule="auto"/>
        <w:ind w:left="720"/>
        <w:jc w:val="both"/>
        <w:rPr>
          <w:rFonts w:cstheme="minorHAnsi"/>
          <w:sz w:val="24"/>
          <w:szCs w:val="24"/>
        </w:rPr>
      </w:pPr>
      <w:r w:rsidRPr="00277E4E">
        <w:rPr>
          <w:rFonts w:cstheme="minorHAnsi"/>
          <w:sz w:val="24"/>
          <w:szCs w:val="24"/>
        </w:rPr>
        <w:t xml:space="preserve">Diecézní charita Litoměřice, Kosmonautů 2022, 412 01 Litoměřice </w:t>
      </w:r>
    </w:p>
    <w:p w14:paraId="681C990E" w14:textId="77777777" w:rsidR="00D7287E" w:rsidRPr="00277E4E" w:rsidRDefault="00D7287E" w:rsidP="005B7FD5">
      <w:pPr>
        <w:numPr>
          <w:ilvl w:val="0"/>
          <w:numId w:val="32"/>
        </w:numPr>
        <w:spacing w:after="0" w:line="240" w:lineRule="auto"/>
        <w:jc w:val="both"/>
        <w:rPr>
          <w:rFonts w:cstheme="minorHAnsi"/>
          <w:sz w:val="24"/>
          <w:szCs w:val="24"/>
        </w:rPr>
      </w:pPr>
      <w:r w:rsidRPr="00277E4E">
        <w:rPr>
          <w:rFonts w:cstheme="minorHAnsi"/>
          <w:sz w:val="24"/>
          <w:szCs w:val="24"/>
        </w:rPr>
        <w:t xml:space="preserve">prostřednictvím webového formuláře na adrese: </w:t>
      </w:r>
      <w:r w:rsidRPr="00277E4E">
        <w:rPr>
          <w:rFonts w:cstheme="minorHAnsi"/>
          <w:color w:val="000000" w:themeColor="text1"/>
          <w:sz w:val="24"/>
          <w:szCs w:val="24"/>
        </w:rPr>
        <w:t>https://dchltm.cz/co-delame/zpetna-vazba/</w:t>
      </w:r>
    </w:p>
    <w:p w14:paraId="3FCBF62D" w14:textId="77777777" w:rsidR="000B50E7" w:rsidRPr="00277E4E" w:rsidRDefault="000B50E7" w:rsidP="005B7FD5">
      <w:pPr>
        <w:spacing w:after="0" w:line="240" w:lineRule="auto"/>
        <w:jc w:val="both"/>
        <w:rPr>
          <w:rFonts w:cstheme="minorHAnsi"/>
          <w:sz w:val="24"/>
          <w:szCs w:val="24"/>
          <w:u w:val="single"/>
        </w:rPr>
      </w:pPr>
    </w:p>
    <w:p w14:paraId="503031A9" w14:textId="2F615129" w:rsidR="00574499" w:rsidRPr="00277E4E" w:rsidRDefault="00277E4E" w:rsidP="005B7FD5">
      <w:pPr>
        <w:spacing w:after="0" w:line="240" w:lineRule="auto"/>
        <w:jc w:val="both"/>
        <w:rPr>
          <w:rFonts w:cstheme="minorHAnsi"/>
          <w:b/>
          <w:bCs/>
          <w:sz w:val="24"/>
          <w:szCs w:val="24"/>
        </w:rPr>
      </w:pPr>
      <w:r>
        <w:rPr>
          <w:rFonts w:cstheme="minorHAnsi"/>
          <w:b/>
          <w:bCs/>
          <w:sz w:val="24"/>
          <w:szCs w:val="24"/>
        </w:rPr>
        <w:t>S</w:t>
      </w:r>
      <w:r w:rsidR="00574499" w:rsidRPr="00277E4E">
        <w:rPr>
          <w:rFonts w:cstheme="minorHAnsi"/>
          <w:b/>
          <w:bCs/>
          <w:sz w:val="24"/>
          <w:szCs w:val="24"/>
        </w:rPr>
        <w:t>tížnost vyřizuje:</w:t>
      </w:r>
    </w:p>
    <w:p w14:paraId="63EDFB21" w14:textId="77777777" w:rsidR="00574499" w:rsidRPr="00277E4E" w:rsidRDefault="00574499" w:rsidP="005B7FD5">
      <w:pPr>
        <w:numPr>
          <w:ilvl w:val="0"/>
          <w:numId w:val="34"/>
        </w:numPr>
        <w:spacing w:after="0" w:line="240" w:lineRule="auto"/>
        <w:jc w:val="both"/>
        <w:rPr>
          <w:rFonts w:cstheme="minorHAnsi"/>
          <w:sz w:val="24"/>
          <w:szCs w:val="24"/>
        </w:rPr>
      </w:pPr>
      <w:r w:rsidRPr="00277E4E">
        <w:rPr>
          <w:rFonts w:cstheme="minorHAnsi"/>
          <w:sz w:val="24"/>
          <w:szCs w:val="24"/>
        </w:rPr>
        <w:t xml:space="preserve">stížnosti směřované proti vedoucímu služby vyřizuje sociální pracovník – metodik Diecézní charity Litoměřice, </w:t>
      </w:r>
    </w:p>
    <w:p w14:paraId="3BC81FEB" w14:textId="77777777" w:rsidR="00574499" w:rsidRPr="00277E4E" w:rsidRDefault="00574499" w:rsidP="005B7FD5">
      <w:pPr>
        <w:numPr>
          <w:ilvl w:val="0"/>
          <w:numId w:val="34"/>
        </w:numPr>
        <w:spacing w:after="0" w:line="240" w:lineRule="auto"/>
        <w:jc w:val="both"/>
        <w:rPr>
          <w:rFonts w:cstheme="minorHAnsi"/>
          <w:sz w:val="24"/>
          <w:szCs w:val="24"/>
        </w:rPr>
      </w:pPr>
      <w:r w:rsidRPr="00277E4E">
        <w:rPr>
          <w:rFonts w:cstheme="minorHAnsi"/>
          <w:sz w:val="24"/>
          <w:szCs w:val="24"/>
        </w:rPr>
        <w:t>ostatní stížnosti vyřizuje vedoucí služby.</w:t>
      </w:r>
    </w:p>
    <w:p w14:paraId="077D48AD" w14:textId="77777777" w:rsidR="00574499" w:rsidRPr="00277E4E" w:rsidRDefault="00574499" w:rsidP="005B7FD5">
      <w:pPr>
        <w:spacing w:after="0" w:line="240" w:lineRule="auto"/>
        <w:jc w:val="both"/>
        <w:rPr>
          <w:rFonts w:cstheme="minorHAnsi"/>
          <w:sz w:val="24"/>
          <w:szCs w:val="24"/>
        </w:rPr>
      </w:pPr>
    </w:p>
    <w:p w14:paraId="6C59C134" w14:textId="77777777" w:rsidR="00574499" w:rsidRPr="00277E4E" w:rsidRDefault="00574499" w:rsidP="005B7FD5">
      <w:pPr>
        <w:spacing w:after="0" w:line="240" w:lineRule="auto"/>
        <w:jc w:val="both"/>
        <w:rPr>
          <w:rFonts w:cstheme="minorHAnsi"/>
          <w:b/>
          <w:bCs/>
          <w:sz w:val="24"/>
          <w:szCs w:val="24"/>
        </w:rPr>
      </w:pPr>
      <w:r w:rsidRPr="00277E4E">
        <w:rPr>
          <w:rFonts w:cstheme="minorHAnsi"/>
          <w:b/>
          <w:bCs/>
          <w:sz w:val="24"/>
          <w:szCs w:val="24"/>
        </w:rPr>
        <w:t>Způsob vyřízení stížnosti</w:t>
      </w:r>
    </w:p>
    <w:p w14:paraId="4A55D61C" w14:textId="77777777" w:rsidR="00574499" w:rsidRPr="00277E4E" w:rsidRDefault="00574499" w:rsidP="005B7FD5">
      <w:pPr>
        <w:spacing w:after="0" w:line="240" w:lineRule="auto"/>
        <w:jc w:val="both"/>
        <w:rPr>
          <w:rFonts w:cstheme="minorHAnsi"/>
          <w:sz w:val="24"/>
          <w:szCs w:val="24"/>
        </w:rPr>
      </w:pPr>
      <w:r w:rsidRPr="00277E4E">
        <w:rPr>
          <w:rFonts w:cstheme="minorHAnsi"/>
          <w:sz w:val="24"/>
          <w:szCs w:val="24"/>
        </w:rPr>
        <w:t xml:space="preserve">Pokud je stížnost   podána oprávněnou osobou v předpokládané formě: </w:t>
      </w:r>
    </w:p>
    <w:p w14:paraId="5A03D181" w14:textId="77777777" w:rsidR="00574499" w:rsidRPr="00277E4E" w:rsidRDefault="00574499" w:rsidP="005B7FD5">
      <w:pPr>
        <w:numPr>
          <w:ilvl w:val="0"/>
          <w:numId w:val="33"/>
        </w:numPr>
        <w:spacing w:after="0" w:line="240" w:lineRule="auto"/>
        <w:jc w:val="both"/>
        <w:rPr>
          <w:rFonts w:cstheme="minorHAnsi"/>
          <w:sz w:val="24"/>
          <w:szCs w:val="24"/>
        </w:rPr>
      </w:pPr>
      <w:r w:rsidRPr="00277E4E">
        <w:rPr>
          <w:rFonts w:cstheme="minorHAnsi"/>
          <w:sz w:val="24"/>
          <w:szCs w:val="24"/>
        </w:rPr>
        <w:t xml:space="preserve">Odpovědný pracovník informuje stěžovatele, že byl zahájen stížnostní proces a určí lhůtu (max. 30 dnů od doručení), do které bude stížnost vyřízena. Dále informuje stěžovatele o jeho právu nahlížet do dokumentace vedené o stížnosti a pořizovat z ní kopie, či výpisy. </w:t>
      </w:r>
    </w:p>
    <w:p w14:paraId="5F8919D4" w14:textId="77777777" w:rsidR="00574499" w:rsidRPr="00277E4E" w:rsidRDefault="00574499" w:rsidP="005B7FD5">
      <w:pPr>
        <w:numPr>
          <w:ilvl w:val="0"/>
          <w:numId w:val="33"/>
        </w:numPr>
        <w:spacing w:after="0" w:line="240" w:lineRule="auto"/>
        <w:jc w:val="both"/>
        <w:rPr>
          <w:rFonts w:cstheme="minorHAnsi"/>
          <w:sz w:val="24"/>
          <w:szCs w:val="24"/>
        </w:rPr>
      </w:pPr>
      <w:r w:rsidRPr="00277E4E">
        <w:rPr>
          <w:rFonts w:cstheme="minorHAnsi"/>
          <w:sz w:val="24"/>
          <w:szCs w:val="24"/>
        </w:rPr>
        <w:t>Odpovědný pracovník se seznámí s obsahem stížnosti a projedná jej se všemi dotčenými, shromáždí a seznámí se se všemi relevantními podklady, které jsou podstatné pro vyřízení stížnosti.</w:t>
      </w:r>
    </w:p>
    <w:p w14:paraId="29B0BD4C" w14:textId="77777777" w:rsidR="00574499" w:rsidRPr="00277E4E" w:rsidRDefault="00574499" w:rsidP="005B7FD5">
      <w:pPr>
        <w:numPr>
          <w:ilvl w:val="0"/>
          <w:numId w:val="33"/>
        </w:numPr>
        <w:spacing w:after="0" w:line="240" w:lineRule="auto"/>
        <w:jc w:val="both"/>
        <w:rPr>
          <w:rFonts w:cstheme="minorHAnsi"/>
          <w:sz w:val="24"/>
          <w:szCs w:val="24"/>
        </w:rPr>
      </w:pPr>
      <w:r w:rsidRPr="00277E4E">
        <w:rPr>
          <w:rFonts w:cstheme="minorHAnsi"/>
          <w:sz w:val="24"/>
          <w:szCs w:val="24"/>
        </w:rPr>
        <w:t>Odpovědný pracovník písemně vyřídí stížnost. Písemné vyřízení obsahuje shrnutí podání stěžovatele, podklady, které byly využity, zjištění týkající se stížnosti a vyjádření k předmětu stížnosti a jeho zdůvodnění, popis přijatých, či doporučených opatření vyplývajících ze závěrů. Při vyřizování stížnosti je zkoumán především soulad mezi postupy a činností služby a jejích pracovníků a příslušnými právními předpisy, vnitřními předpisy organizace, vč. etických kodexů a legitimními očekáváními směrem ke službě a jejím pracovníkům.</w:t>
      </w:r>
    </w:p>
    <w:p w14:paraId="7C5AD9EF" w14:textId="77777777" w:rsidR="00574499" w:rsidRPr="00277E4E" w:rsidRDefault="00574499" w:rsidP="005B7FD5">
      <w:pPr>
        <w:numPr>
          <w:ilvl w:val="0"/>
          <w:numId w:val="33"/>
        </w:numPr>
        <w:spacing w:after="0" w:line="240" w:lineRule="auto"/>
        <w:jc w:val="both"/>
        <w:rPr>
          <w:rFonts w:cstheme="minorHAnsi"/>
          <w:sz w:val="24"/>
          <w:szCs w:val="24"/>
        </w:rPr>
      </w:pPr>
      <w:r w:rsidRPr="00277E4E">
        <w:rPr>
          <w:rFonts w:cstheme="minorHAnsi"/>
          <w:sz w:val="24"/>
          <w:szCs w:val="24"/>
        </w:rPr>
        <w:t>Odpovědný pracovník zajistí doručení písemného vyřízení stížnosti stěžovateli, součástí písemného vyřízení je i následující poučení pro stěžovatele.</w:t>
      </w:r>
    </w:p>
    <w:p w14:paraId="4467910C" w14:textId="77777777" w:rsidR="00574499" w:rsidRPr="00277E4E" w:rsidRDefault="00574499" w:rsidP="005B7FD5">
      <w:pPr>
        <w:spacing w:after="0" w:line="240" w:lineRule="auto"/>
        <w:jc w:val="both"/>
        <w:rPr>
          <w:rFonts w:cstheme="minorHAnsi"/>
          <w:sz w:val="24"/>
          <w:szCs w:val="24"/>
        </w:rPr>
      </w:pPr>
    </w:p>
    <w:p w14:paraId="54345080" w14:textId="77777777" w:rsidR="00574499" w:rsidRPr="00277E4E" w:rsidRDefault="00574499" w:rsidP="005B7FD5">
      <w:pPr>
        <w:spacing w:after="0" w:line="240" w:lineRule="auto"/>
        <w:jc w:val="both"/>
        <w:rPr>
          <w:rFonts w:cstheme="minorHAnsi"/>
          <w:b/>
          <w:bCs/>
          <w:sz w:val="24"/>
          <w:szCs w:val="24"/>
        </w:rPr>
      </w:pPr>
      <w:r w:rsidRPr="00277E4E">
        <w:rPr>
          <w:rFonts w:cstheme="minorHAnsi"/>
          <w:b/>
          <w:bCs/>
          <w:sz w:val="24"/>
          <w:szCs w:val="24"/>
        </w:rPr>
        <w:t>Postup při nedodržení lhůt</w:t>
      </w:r>
    </w:p>
    <w:p w14:paraId="760121DA" w14:textId="77777777" w:rsidR="00574499" w:rsidRPr="00277E4E" w:rsidRDefault="00574499" w:rsidP="005B7FD5">
      <w:pPr>
        <w:spacing w:after="0" w:line="240" w:lineRule="auto"/>
        <w:jc w:val="both"/>
        <w:rPr>
          <w:rFonts w:cstheme="minorHAnsi"/>
          <w:sz w:val="24"/>
          <w:szCs w:val="24"/>
        </w:rPr>
      </w:pPr>
      <w:r w:rsidRPr="00277E4E">
        <w:rPr>
          <w:rFonts w:cstheme="minorHAnsi"/>
          <w:sz w:val="24"/>
          <w:szCs w:val="24"/>
        </w:rPr>
        <w:t xml:space="preserve">Sociální pracovník – metodik může v odůvodněných případech rozhodnout o prodloužení lhůty pro vyřízení stížnosti o dalších 30 dnů; o prodloužení lhůty a důvodech jejího prodloužení informuje sociální pracovník – metodik, nebo jím pověřený pracovník stěžovatele. Součástí informace pro stěžovatele je poučení (níže). </w:t>
      </w:r>
    </w:p>
    <w:p w14:paraId="2983EBF2" w14:textId="77777777" w:rsidR="00277E4E" w:rsidRPr="00277E4E" w:rsidRDefault="00277E4E" w:rsidP="005B7FD5">
      <w:pPr>
        <w:spacing w:after="0" w:line="240" w:lineRule="auto"/>
        <w:jc w:val="both"/>
        <w:rPr>
          <w:rFonts w:cstheme="minorHAnsi"/>
          <w:b/>
          <w:bCs/>
          <w:sz w:val="24"/>
          <w:szCs w:val="24"/>
        </w:rPr>
      </w:pPr>
    </w:p>
    <w:p w14:paraId="5C806C5F" w14:textId="467249BF" w:rsidR="00574499" w:rsidRPr="00277E4E" w:rsidRDefault="00574499" w:rsidP="005B7FD5">
      <w:pPr>
        <w:spacing w:after="0" w:line="240" w:lineRule="auto"/>
        <w:jc w:val="both"/>
        <w:rPr>
          <w:rFonts w:cstheme="minorHAnsi"/>
          <w:b/>
          <w:bCs/>
          <w:sz w:val="24"/>
          <w:szCs w:val="24"/>
        </w:rPr>
      </w:pPr>
      <w:r w:rsidRPr="00277E4E">
        <w:rPr>
          <w:rFonts w:cstheme="minorHAnsi"/>
          <w:b/>
          <w:bCs/>
          <w:sz w:val="24"/>
          <w:szCs w:val="24"/>
        </w:rPr>
        <w:t>Výjimky</w:t>
      </w:r>
    </w:p>
    <w:p w14:paraId="7E75707A" w14:textId="77777777" w:rsidR="00574499" w:rsidRPr="00277E4E" w:rsidRDefault="00574499" w:rsidP="005B7FD5">
      <w:pPr>
        <w:numPr>
          <w:ilvl w:val="0"/>
          <w:numId w:val="35"/>
        </w:numPr>
        <w:spacing w:after="0" w:line="240" w:lineRule="auto"/>
        <w:jc w:val="both"/>
        <w:rPr>
          <w:rFonts w:cstheme="minorHAnsi"/>
          <w:sz w:val="24"/>
          <w:szCs w:val="24"/>
        </w:rPr>
      </w:pPr>
      <w:r w:rsidRPr="00277E4E">
        <w:rPr>
          <w:rFonts w:cstheme="minorHAnsi"/>
          <w:sz w:val="24"/>
          <w:szCs w:val="24"/>
        </w:rPr>
        <w:t>pokud je stížnost podána anonymně, či stěžovatelem, který není oprávněn stížnost podat</w:t>
      </w:r>
    </w:p>
    <w:p w14:paraId="7A68E2DD" w14:textId="77777777" w:rsidR="00574499" w:rsidRPr="00277E4E" w:rsidRDefault="00574499" w:rsidP="005B7FD5">
      <w:pPr>
        <w:numPr>
          <w:ilvl w:val="0"/>
          <w:numId w:val="35"/>
        </w:numPr>
        <w:spacing w:after="0" w:line="240" w:lineRule="auto"/>
        <w:jc w:val="both"/>
        <w:rPr>
          <w:rFonts w:cstheme="minorHAnsi"/>
          <w:sz w:val="24"/>
          <w:szCs w:val="24"/>
        </w:rPr>
      </w:pPr>
      <w:r w:rsidRPr="00277E4E">
        <w:rPr>
          <w:rFonts w:cstheme="minorHAnsi"/>
          <w:sz w:val="24"/>
          <w:szCs w:val="24"/>
        </w:rPr>
        <w:t xml:space="preserve">pokud se obsah stížnosti netýká způsobu, či kvality poskytování sociální služby </w:t>
      </w:r>
    </w:p>
    <w:p w14:paraId="24D443E1" w14:textId="77777777" w:rsidR="00574499" w:rsidRPr="00277E4E" w:rsidRDefault="00574499" w:rsidP="005B7FD5">
      <w:pPr>
        <w:numPr>
          <w:ilvl w:val="0"/>
          <w:numId w:val="35"/>
        </w:numPr>
        <w:spacing w:after="0" w:line="240" w:lineRule="auto"/>
        <w:jc w:val="both"/>
        <w:rPr>
          <w:rFonts w:cstheme="minorHAnsi"/>
          <w:sz w:val="24"/>
          <w:szCs w:val="24"/>
        </w:rPr>
      </w:pPr>
      <w:r w:rsidRPr="00277E4E">
        <w:rPr>
          <w:rFonts w:cstheme="minorHAnsi"/>
          <w:sz w:val="24"/>
          <w:szCs w:val="24"/>
        </w:rPr>
        <w:lastRenderedPageBreak/>
        <w:t xml:space="preserve">pokud již byla obsahově shodná stížnost téhož stěžovatele v minulosti písemně vyřízena a podání neobsahuje žádné nové skutečnosti </w:t>
      </w:r>
    </w:p>
    <w:p w14:paraId="7E3CD17F" w14:textId="77777777" w:rsidR="00574499" w:rsidRPr="00277E4E" w:rsidRDefault="00574499" w:rsidP="005B7FD5">
      <w:pPr>
        <w:numPr>
          <w:ilvl w:val="0"/>
          <w:numId w:val="35"/>
        </w:numPr>
        <w:spacing w:after="0" w:line="240" w:lineRule="auto"/>
        <w:jc w:val="both"/>
        <w:rPr>
          <w:rFonts w:cstheme="minorHAnsi"/>
          <w:sz w:val="24"/>
          <w:szCs w:val="24"/>
        </w:rPr>
      </w:pPr>
      <w:r w:rsidRPr="00277E4E">
        <w:rPr>
          <w:rFonts w:cstheme="minorHAnsi"/>
          <w:sz w:val="24"/>
          <w:szCs w:val="24"/>
        </w:rPr>
        <w:t>pokud je stížnost podána lhůtě delší než 1 rok ode dne, kdy nastala skutečnost, která je předmětem stížnosti </w:t>
      </w:r>
    </w:p>
    <w:p w14:paraId="7E3DEF44" w14:textId="77777777" w:rsidR="00574499" w:rsidRPr="00277E4E" w:rsidRDefault="00574499" w:rsidP="005B7FD5">
      <w:pPr>
        <w:spacing w:after="0" w:line="240" w:lineRule="auto"/>
        <w:jc w:val="both"/>
        <w:rPr>
          <w:rFonts w:cstheme="minorHAnsi"/>
          <w:sz w:val="24"/>
          <w:szCs w:val="24"/>
        </w:rPr>
      </w:pPr>
      <w:r w:rsidRPr="00277E4E">
        <w:rPr>
          <w:rFonts w:cstheme="minorHAnsi"/>
          <w:sz w:val="24"/>
          <w:szCs w:val="24"/>
        </w:rPr>
        <w:t xml:space="preserve">Vedoucí služby prověří takováto podání jiným vhodným způsobem. Způsob prověření volí vedoucí služby zejména s cílem respektovat a chránit soukromí, integritu a důstojnost osob, kterým poskytují sociální službu a s cílem využít zpětných vazeb ke zvyšování kvality sociální služby. </w:t>
      </w:r>
    </w:p>
    <w:p w14:paraId="291106E7" w14:textId="77777777" w:rsidR="00574499" w:rsidRPr="00277E4E" w:rsidRDefault="00574499" w:rsidP="005B7FD5">
      <w:pPr>
        <w:spacing w:after="0" w:line="240" w:lineRule="auto"/>
        <w:jc w:val="both"/>
        <w:rPr>
          <w:rFonts w:cstheme="minorHAnsi"/>
          <w:sz w:val="24"/>
          <w:szCs w:val="24"/>
        </w:rPr>
      </w:pPr>
    </w:p>
    <w:p w14:paraId="0D42A7DC" w14:textId="77777777" w:rsidR="00574499" w:rsidRPr="00277E4E" w:rsidRDefault="00574499" w:rsidP="005B7FD5">
      <w:pPr>
        <w:spacing w:after="0" w:line="240" w:lineRule="auto"/>
        <w:jc w:val="both"/>
        <w:rPr>
          <w:rFonts w:cstheme="minorHAnsi"/>
          <w:b/>
          <w:bCs/>
          <w:sz w:val="24"/>
          <w:szCs w:val="24"/>
        </w:rPr>
      </w:pPr>
      <w:r w:rsidRPr="00277E4E">
        <w:rPr>
          <w:rFonts w:cstheme="minorHAnsi"/>
          <w:b/>
          <w:bCs/>
          <w:sz w:val="24"/>
          <w:szCs w:val="24"/>
        </w:rPr>
        <w:t>Postup v případě nespokojenosti s vyřízením stížnosti</w:t>
      </w:r>
    </w:p>
    <w:p w14:paraId="512E5187" w14:textId="77777777" w:rsidR="00574499" w:rsidRPr="00277E4E" w:rsidRDefault="00574499" w:rsidP="005B7FD5">
      <w:pPr>
        <w:spacing w:after="0" w:line="240" w:lineRule="auto"/>
        <w:jc w:val="both"/>
        <w:rPr>
          <w:rFonts w:cstheme="minorHAnsi"/>
          <w:sz w:val="24"/>
          <w:szCs w:val="24"/>
        </w:rPr>
      </w:pPr>
      <w:r w:rsidRPr="00277E4E">
        <w:rPr>
          <w:rFonts w:cstheme="minorHAnsi"/>
          <w:sz w:val="24"/>
          <w:szCs w:val="24"/>
        </w:rPr>
        <w:t>Pokud stěžovatel nesouhlasí s vyřízením stížnosti nebo nebyla-li stížnost vyřízena ve stanovené lhůtě, může ve lhůtě 60 dnů ode dne doručení informace o způsobu jejího vyřízení nebo od uplynutí stanovené lhůty požádat Ministerstvo práce a sociálních věcí ČR o prověření vyřízení této stížnosti; v žádosti je potřeba uvést důvod, proč je žádáno o prověření vyřízení stížnosti.</w:t>
      </w:r>
    </w:p>
    <w:p w14:paraId="47463E6A" w14:textId="77777777" w:rsidR="00574499" w:rsidRPr="00DB2ACB" w:rsidRDefault="00574499" w:rsidP="005B7FD5">
      <w:pPr>
        <w:spacing w:after="0" w:line="240" w:lineRule="auto"/>
        <w:jc w:val="both"/>
        <w:rPr>
          <w:rFonts w:cstheme="minorHAnsi"/>
          <w:sz w:val="20"/>
          <w:szCs w:val="20"/>
        </w:rPr>
      </w:pPr>
    </w:p>
    <w:p w14:paraId="6CD532FC" w14:textId="5411BDC6" w:rsidR="00574499" w:rsidRPr="00277E4E" w:rsidRDefault="00574499" w:rsidP="005B7FD5">
      <w:pPr>
        <w:spacing w:after="0" w:line="240" w:lineRule="auto"/>
        <w:jc w:val="both"/>
        <w:rPr>
          <w:rFonts w:cstheme="minorHAnsi"/>
          <w:sz w:val="24"/>
          <w:szCs w:val="24"/>
        </w:rPr>
      </w:pPr>
      <w:r w:rsidRPr="00277E4E">
        <w:rPr>
          <w:rFonts w:cstheme="minorHAnsi"/>
          <w:sz w:val="24"/>
          <w:szCs w:val="24"/>
        </w:rPr>
        <w:t>Ministerstvo žádost stěžova</w:t>
      </w:r>
      <w:r w:rsidR="00DB2ACB">
        <w:rPr>
          <w:rFonts w:cstheme="minorHAnsi"/>
          <w:sz w:val="24"/>
          <w:szCs w:val="24"/>
        </w:rPr>
        <w:t>tele</w:t>
      </w:r>
      <w:r w:rsidRPr="00277E4E">
        <w:rPr>
          <w:rFonts w:cstheme="minorHAnsi"/>
          <w:sz w:val="24"/>
          <w:szCs w:val="24"/>
        </w:rPr>
        <w:t xml:space="preserve"> o prověření vyřízení stížnosti odloží, jestliže:</w:t>
      </w:r>
    </w:p>
    <w:p w14:paraId="4A11DC84" w14:textId="77777777" w:rsidR="00574499" w:rsidRPr="00277E4E" w:rsidRDefault="00574499" w:rsidP="005B7FD5">
      <w:pPr>
        <w:pStyle w:val="Odstavecseseznamem"/>
        <w:numPr>
          <w:ilvl w:val="0"/>
          <w:numId w:val="37"/>
        </w:numPr>
        <w:suppressAutoHyphens/>
        <w:spacing w:after="0" w:line="240" w:lineRule="auto"/>
        <w:jc w:val="both"/>
        <w:rPr>
          <w:rFonts w:cstheme="minorHAnsi"/>
          <w:sz w:val="24"/>
          <w:szCs w:val="24"/>
        </w:rPr>
      </w:pPr>
      <w:r w:rsidRPr="00277E4E">
        <w:rPr>
          <w:rFonts w:cstheme="minorHAnsi"/>
          <w:sz w:val="24"/>
          <w:szCs w:val="24"/>
        </w:rPr>
        <w:t xml:space="preserve">je zjevně neopodstatněná, </w:t>
      </w:r>
    </w:p>
    <w:p w14:paraId="2A458E3E" w14:textId="77777777" w:rsidR="00574499" w:rsidRPr="00277E4E" w:rsidRDefault="00574499" w:rsidP="005B7FD5">
      <w:pPr>
        <w:pStyle w:val="Odstavecseseznamem"/>
        <w:numPr>
          <w:ilvl w:val="0"/>
          <w:numId w:val="37"/>
        </w:numPr>
        <w:suppressAutoHyphens/>
        <w:spacing w:after="0" w:line="240" w:lineRule="auto"/>
        <w:jc w:val="both"/>
        <w:rPr>
          <w:rFonts w:cstheme="minorHAnsi"/>
          <w:sz w:val="24"/>
          <w:szCs w:val="24"/>
        </w:rPr>
      </w:pPr>
      <w:r w:rsidRPr="00277E4E">
        <w:rPr>
          <w:rFonts w:cstheme="minorHAnsi"/>
          <w:sz w:val="24"/>
          <w:szCs w:val="24"/>
        </w:rPr>
        <w:t xml:space="preserve">jde o stížnost ve věci, která již byla ministerstvem prověřena, </w:t>
      </w:r>
    </w:p>
    <w:p w14:paraId="496EB5A4" w14:textId="77777777" w:rsidR="00574499" w:rsidRPr="00277E4E" w:rsidRDefault="00574499" w:rsidP="005B7FD5">
      <w:pPr>
        <w:pStyle w:val="Odstavecseseznamem"/>
        <w:numPr>
          <w:ilvl w:val="0"/>
          <w:numId w:val="37"/>
        </w:numPr>
        <w:suppressAutoHyphens/>
        <w:spacing w:after="0" w:line="240" w:lineRule="auto"/>
        <w:jc w:val="both"/>
        <w:rPr>
          <w:rFonts w:cstheme="minorHAnsi"/>
          <w:sz w:val="24"/>
          <w:szCs w:val="24"/>
        </w:rPr>
      </w:pPr>
      <w:r w:rsidRPr="00277E4E">
        <w:rPr>
          <w:rFonts w:cstheme="minorHAnsi"/>
          <w:sz w:val="24"/>
          <w:szCs w:val="24"/>
        </w:rPr>
        <w:t xml:space="preserve">jde o opakovanou žádost, která neobsahuje nové skutečnosti. </w:t>
      </w:r>
    </w:p>
    <w:p w14:paraId="373B3B9B" w14:textId="77777777" w:rsidR="00574499" w:rsidRPr="00277E4E" w:rsidRDefault="00574499" w:rsidP="005B7FD5">
      <w:pPr>
        <w:spacing w:after="0" w:line="240" w:lineRule="auto"/>
        <w:jc w:val="both"/>
        <w:rPr>
          <w:rFonts w:cstheme="minorHAnsi"/>
          <w:sz w:val="24"/>
          <w:szCs w:val="24"/>
        </w:rPr>
      </w:pPr>
    </w:p>
    <w:p w14:paraId="6DCECAA4" w14:textId="15DF270B" w:rsidR="00574499" w:rsidRPr="00277E4E" w:rsidRDefault="00574499" w:rsidP="00277E4E">
      <w:pPr>
        <w:spacing w:after="0" w:line="240" w:lineRule="auto"/>
        <w:jc w:val="both"/>
        <w:rPr>
          <w:rFonts w:cstheme="minorHAnsi"/>
          <w:sz w:val="24"/>
          <w:szCs w:val="24"/>
        </w:rPr>
      </w:pPr>
      <w:r w:rsidRPr="00277E4E">
        <w:rPr>
          <w:rFonts w:cstheme="minorHAnsi"/>
          <w:sz w:val="24"/>
          <w:szCs w:val="24"/>
        </w:rPr>
        <w:t xml:space="preserve">Tuto informaci ministerstvo sdělí písemně stěžovateli. Ministerstvo prověří vyřízení stížnosti do 60 dnů ode dne, kdy mu byla žádost doručena, nebo do 90 dnů ode dne, kdy mu byla žádost doručena, jestliže je třeba vyžádat si vyjádření orgánů veřejné správy nebo dalších osob.  </w:t>
      </w:r>
    </w:p>
    <w:p w14:paraId="3140DF74" w14:textId="77777777" w:rsidR="00574499" w:rsidRPr="00277E4E" w:rsidRDefault="00574499" w:rsidP="00277E4E">
      <w:pPr>
        <w:spacing w:after="0" w:line="240" w:lineRule="auto"/>
        <w:jc w:val="both"/>
        <w:rPr>
          <w:rFonts w:cstheme="minorHAnsi"/>
          <w:sz w:val="24"/>
          <w:szCs w:val="24"/>
        </w:rPr>
      </w:pPr>
      <w:r w:rsidRPr="00277E4E">
        <w:rPr>
          <w:rFonts w:cstheme="minorHAnsi"/>
          <w:sz w:val="24"/>
          <w:szCs w:val="24"/>
        </w:rPr>
        <w:t xml:space="preserve">Ministerstvo umožní nahlížet do spisu vedeného k Vámi podané žádosti a pořizovat z něj kopie či výpisy a písemně stěžovatele vyrozumí o výsledku prověření vyřízení stížnosti.                                    </w:t>
      </w:r>
    </w:p>
    <w:p w14:paraId="20C931F2" w14:textId="77777777" w:rsidR="00574499" w:rsidRPr="00277E4E" w:rsidRDefault="00574499" w:rsidP="005B7FD5">
      <w:pPr>
        <w:spacing w:after="0" w:line="240" w:lineRule="auto"/>
        <w:jc w:val="both"/>
        <w:rPr>
          <w:rFonts w:cstheme="minorHAnsi"/>
          <w:sz w:val="24"/>
          <w:szCs w:val="24"/>
        </w:rPr>
      </w:pPr>
    </w:p>
    <w:p w14:paraId="618DCB5B" w14:textId="77777777" w:rsidR="00574499" w:rsidRPr="00277E4E" w:rsidRDefault="00574499" w:rsidP="005B7FD5">
      <w:pPr>
        <w:spacing w:after="0" w:line="240" w:lineRule="auto"/>
        <w:jc w:val="both"/>
        <w:rPr>
          <w:rFonts w:cstheme="minorHAnsi"/>
          <w:b/>
          <w:bCs/>
          <w:sz w:val="24"/>
          <w:szCs w:val="24"/>
        </w:rPr>
      </w:pPr>
      <w:r w:rsidRPr="00277E4E">
        <w:rPr>
          <w:rFonts w:cstheme="minorHAnsi"/>
          <w:b/>
          <w:bCs/>
          <w:sz w:val="24"/>
          <w:szCs w:val="24"/>
        </w:rPr>
        <w:t>Stěžovatel má také právo podat stížnost:</w:t>
      </w:r>
    </w:p>
    <w:p w14:paraId="17BF55FA" w14:textId="77777777" w:rsidR="00574499" w:rsidRPr="00DB2ACB" w:rsidRDefault="00574499" w:rsidP="005B7FD5">
      <w:pPr>
        <w:numPr>
          <w:ilvl w:val="0"/>
          <w:numId w:val="36"/>
        </w:numPr>
        <w:spacing w:after="0" w:line="240" w:lineRule="auto"/>
        <w:jc w:val="both"/>
        <w:rPr>
          <w:rFonts w:cstheme="minorHAnsi"/>
          <w:sz w:val="24"/>
          <w:szCs w:val="24"/>
        </w:rPr>
      </w:pPr>
      <w:r w:rsidRPr="00277E4E">
        <w:rPr>
          <w:rFonts w:cstheme="minorHAnsi"/>
          <w:sz w:val="24"/>
          <w:szCs w:val="24"/>
        </w:rPr>
        <w:t xml:space="preserve">k Veřejnému ochránci práv – </w:t>
      </w:r>
      <w:hyperlink r:id="rId13" w:history="1">
        <w:r w:rsidRPr="00277E4E">
          <w:rPr>
            <w:rFonts w:cstheme="minorHAnsi"/>
            <w:sz w:val="24"/>
            <w:szCs w:val="24"/>
          </w:rPr>
          <w:t>podatelna@ochrance.cz</w:t>
        </w:r>
      </w:hyperlink>
      <w:r w:rsidRPr="00277E4E">
        <w:rPr>
          <w:rFonts w:cstheme="minorHAnsi"/>
          <w:sz w:val="24"/>
          <w:szCs w:val="24"/>
        </w:rPr>
        <w:t xml:space="preserve">, tel.: 542 542 888, Údolní 39, 602 00 Brno, ID datové schránky </w:t>
      </w:r>
      <w:r w:rsidRPr="00277E4E">
        <w:rPr>
          <w:rFonts w:cstheme="minorHAnsi"/>
          <w:b/>
          <w:bCs/>
          <w:sz w:val="24"/>
          <w:szCs w:val="24"/>
        </w:rPr>
        <w:t>jz5adky</w:t>
      </w:r>
      <w:r w:rsidRPr="00277E4E">
        <w:rPr>
          <w:rFonts w:cstheme="minorHAnsi"/>
          <w:i/>
          <w:iCs/>
          <w:sz w:val="24"/>
          <w:szCs w:val="24"/>
        </w:rPr>
        <w:t xml:space="preserve"> </w:t>
      </w:r>
    </w:p>
    <w:p w14:paraId="36325994" w14:textId="77777777" w:rsidR="00DB2ACB" w:rsidRPr="00277E4E" w:rsidRDefault="00DB2ACB" w:rsidP="00DB2ACB">
      <w:pPr>
        <w:spacing w:after="0" w:line="240" w:lineRule="auto"/>
        <w:ind w:left="720"/>
        <w:jc w:val="both"/>
        <w:rPr>
          <w:rFonts w:cstheme="minorHAnsi"/>
          <w:sz w:val="24"/>
          <w:szCs w:val="24"/>
        </w:rPr>
      </w:pPr>
    </w:p>
    <w:p w14:paraId="7C4671DD" w14:textId="4520B193" w:rsidR="00E41EF3" w:rsidRPr="00277E4E" w:rsidRDefault="00DB0054" w:rsidP="00FD7E06">
      <w:pPr>
        <w:pStyle w:val="Odstavecseseznamem"/>
        <w:numPr>
          <w:ilvl w:val="0"/>
          <w:numId w:val="28"/>
        </w:numPr>
        <w:spacing w:after="0" w:line="240" w:lineRule="auto"/>
        <w:jc w:val="both"/>
        <w:rPr>
          <w:rFonts w:cstheme="minorHAnsi"/>
          <w:b/>
          <w:sz w:val="36"/>
          <w:szCs w:val="36"/>
        </w:rPr>
      </w:pPr>
      <w:r w:rsidRPr="00277E4E">
        <w:rPr>
          <w:rFonts w:cstheme="minorHAnsi"/>
          <w:b/>
          <w:sz w:val="36"/>
          <w:szCs w:val="36"/>
        </w:rPr>
        <w:t>NÁVAZNOST POSKYTOVANÉ PEČOVATELSKÉ SLUŽBY NA DALŠÍ DOSTUPNÉ SLUŽBY</w:t>
      </w:r>
    </w:p>
    <w:p w14:paraId="6B2E6190" w14:textId="77777777" w:rsidR="007A31C1" w:rsidRPr="00277E4E" w:rsidRDefault="007A31C1" w:rsidP="007A31C1">
      <w:pPr>
        <w:pStyle w:val="Odstavecseseznamem"/>
        <w:spacing w:after="0" w:line="240" w:lineRule="auto"/>
        <w:jc w:val="both"/>
        <w:rPr>
          <w:rFonts w:cstheme="minorHAnsi"/>
          <w:b/>
          <w:sz w:val="24"/>
          <w:szCs w:val="24"/>
        </w:rPr>
      </w:pPr>
    </w:p>
    <w:p w14:paraId="20B3C3BD" w14:textId="1BD91A59" w:rsidR="007A31C1" w:rsidRDefault="000B50E7" w:rsidP="001B0447">
      <w:pPr>
        <w:spacing w:after="0" w:line="240" w:lineRule="auto"/>
        <w:jc w:val="both"/>
        <w:rPr>
          <w:rFonts w:cstheme="minorHAnsi"/>
          <w:sz w:val="24"/>
          <w:szCs w:val="24"/>
        </w:rPr>
      </w:pPr>
      <w:r w:rsidRPr="00277E4E">
        <w:rPr>
          <w:rFonts w:cstheme="minorHAnsi"/>
          <w:sz w:val="24"/>
          <w:szCs w:val="24"/>
        </w:rPr>
        <w:t xml:space="preserve">Charitní pečovatelská služba podporuje uživatele ve využívání přirozených vztahových sítí (jako je rodina, přátelé, ostatní blízcí lidé). Snaží se tak předejít jeho závislosti na sociální službě. Podporuje uživatele ve využívání dalších dostupných zdrojů (např. dovoz oběda </w:t>
      </w:r>
      <w:r w:rsidR="00EC2680" w:rsidRPr="00277E4E">
        <w:rPr>
          <w:rFonts w:cstheme="minorHAnsi"/>
          <w:sz w:val="24"/>
          <w:szCs w:val="24"/>
        </w:rPr>
        <w:br/>
      </w:r>
      <w:r w:rsidRPr="00277E4E">
        <w:rPr>
          <w:rFonts w:cstheme="minorHAnsi"/>
          <w:sz w:val="24"/>
          <w:szCs w:val="24"/>
        </w:rPr>
        <w:t>z restauračního zařízení, volnočasové aktivity, kadeřnické služby, pedikúru apod.).</w:t>
      </w:r>
    </w:p>
    <w:p w14:paraId="52D217DC" w14:textId="77777777" w:rsidR="0015126E" w:rsidRDefault="0015126E" w:rsidP="001B0447">
      <w:pPr>
        <w:spacing w:after="0" w:line="240" w:lineRule="auto"/>
        <w:jc w:val="both"/>
        <w:rPr>
          <w:rFonts w:cstheme="minorHAnsi"/>
          <w:sz w:val="24"/>
          <w:szCs w:val="24"/>
        </w:rPr>
      </w:pPr>
    </w:p>
    <w:p w14:paraId="1453948A" w14:textId="77777777" w:rsidR="0015126E" w:rsidRPr="00DB2ACB" w:rsidRDefault="0015126E" w:rsidP="001B0447">
      <w:pPr>
        <w:spacing w:after="0" w:line="240" w:lineRule="auto"/>
        <w:jc w:val="both"/>
        <w:rPr>
          <w:rFonts w:cstheme="minorHAnsi"/>
          <w:sz w:val="24"/>
          <w:szCs w:val="24"/>
        </w:rPr>
      </w:pPr>
    </w:p>
    <w:p w14:paraId="7AB7B5E3" w14:textId="145B9E1D" w:rsidR="00E41EF3" w:rsidRDefault="00DB0054" w:rsidP="00FD7E06">
      <w:pPr>
        <w:pStyle w:val="Odstavecseseznamem"/>
        <w:numPr>
          <w:ilvl w:val="0"/>
          <w:numId w:val="28"/>
        </w:numPr>
        <w:spacing w:after="0" w:line="240" w:lineRule="auto"/>
        <w:jc w:val="both"/>
        <w:rPr>
          <w:rFonts w:cstheme="minorHAnsi"/>
          <w:b/>
          <w:sz w:val="36"/>
          <w:szCs w:val="36"/>
        </w:rPr>
      </w:pPr>
      <w:r w:rsidRPr="00E41EF3">
        <w:rPr>
          <w:rFonts w:cstheme="minorHAnsi"/>
          <w:b/>
          <w:sz w:val="36"/>
          <w:szCs w:val="36"/>
        </w:rPr>
        <w:lastRenderedPageBreak/>
        <w:t>NOUZOVÉ SITUACE PŘI POSKYTOVÁNÍ PEČOVATELSKÉ SLUŽBY</w:t>
      </w:r>
    </w:p>
    <w:p w14:paraId="7173F3D3" w14:textId="77777777" w:rsidR="007A31C1" w:rsidRPr="007A31C1" w:rsidRDefault="007A31C1" w:rsidP="007A31C1">
      <w:pPr>
        <w:pStyle w:val="Odstavecseseznamem"/>
        <w:spacing w:after="0" w:line="240" w:lineRule="auto"/>
        <w:jc w:val="both"/>
        <w:rPr>
          <w:rFonts w:cstheme="minorHAnsi"/>
          <w:b/>
          <w:sz w:val="12"/>
          <w:szCs w:val="12"/>
        </w:rPr>
      </w:pPr>
    </w:p>
    <w:p w14:paraId="6057B50C" w14:textId="77777777" w:rsidR="000B50E7" w:rsidRPr="00EC2680" w:rsidRDefault="000B50E7" w:rsidP="001B0447">
      <w:pPr>
        <w:spacing w:after="0" w:line="240" w:lineRule="auto"/>
        <w:jc w:val="both"/>
        <w:rPr>
          <w:rFonts w:cstheme="minorHAnsi"/>
          <w:sz w:val="24"/>
          <w:szCs w:val="24"/>
          <w:u w:val="single"/>
        </w:rPr>
      </w:pPr>
      <w:r w:rsidRPr="00EC2680">
        <w:rPr>
          <w:rFonts w:cstheme="minorHAnsi"/>
          <w:sz w:val="24"/>
          <w:szCs w:val="24"/>
          <w:u w:val="single"/>
        </w:rPr>
        <w:t>Zhoršení zdravotního stavu uživatele</w:t>
      </w:r>
    </w:p>
    <w:p w14:paraId="68D96E83" w14:textId="7EF3C3C6" w:rsidR="00EC2680" w:rsidRDefault="000B50E7" w:rsidP="001B0447">
      <w:pPr>
        <w:spacing w:after="0" w:line="240" w:lineRule="auto"/>
        <w:jc w:val="both"/>
        <w:rPr>
          <w:rFonts w:cstheme="minorHAnsi"/>
          <w:sz w:val="24"/>
          <w:szCs w:val="24"/>
        </w:rPr>
      </w:pPr>
      <w:r w:rsidRPr="00EC2680">
        <w:rPr>
          <w:rFonts w:cstheme="minorHAnsi"/>
          <w:sz w:val="24"/>
          <w:szCs w:val="24"/>
        </w:rPr>
        <w:t xml:space="preserve">Pokud pečovatelka zjistí zhoršení zdravotního stavu uživatele a je život ohrožující, volá okamžitě záchrannou službu 155 a poskytuje první pomoc. Pokud záchranná služba odváží uživatele k hospitalizaci, pečovatelka zkontroluje byt – zavřená okna, vypnutý plyn, netekoucí voda aj., a odchází společně se záchrannou službou z bytu uživatele. Má-li pečovatelka </w:t>
      </w:r>
      <w:r w:rsidR="00EC2680">
        <w:rPr>
          <w:rFonts w:cstheme="minorHAnsi"/>
          <w:sz w:val="24"/>
          <w:szCs w:val="24"/>
        </w:rPr>
        <w:br/>
      </w:r>
      <w:r w:rsidRPr="00EC2680">
        <w:rPr>
          <w:rFonts w:cstheme="minorHAnsi"/>
          <w:sz w:val="24"/>
          <w:szCs w:val="24"/>
        </w:rPr>
        <w:t xml:space="preserve">k dispozici klíče od bytu (na základě předávacího protokolu), zamkne byt a klíč uloží do trezoru v kanceláři pečovatelské služby. V případě, že pečovatelská služba nemá zapůjčen klíč od bytu, pečovatelka zamkne byt a klíč předá uživatelovi. </w:t>
      </w:r>
    </w:p>
    <w:p w14:paraId="13D028A9" w14:textId="77777777" w:rsidR="00602FC2" w:rsidRPr="00602FC2" w:rsidRDefault="00602FC2" w:rsidP="001B0447">
      <w:pPr>
        <w:spacing w:after="0" w:line="240" w:lineRule="auto"/>
        <w:jc w:val="both"/>
        <w:rPr>
          <w:rFonts w:cstheme="minorHAnsi"/>
          <w:sz w:val="12"/>
          <w:szCs w:val="12"/>
        </w:rPr>
      </w:pPr>
    </w:p>
    <w:p w14:paraId="79F600B3" w14:textId="77777777" w:rsidR="000B50E7" w:rsidRPr="00EC2680" w:rsidRDefault="000B50E7" w:rsidP="001B0447">
      <w:pPr>
        <w:spacing w:after="0" w:line="240" w:lineRule="auto"/>
        <w:jc w:val="both"/>
        <w:rPr>
          <w:rFonts w:cstheme="minorHAnsi"/>
          <w:sz w:val="24"/>
          <w:szCs w:val="24"/>
          <w:u w:val="single"/>
        </w:rPr>
      </w:pPr>
      <w:r w:rsidRPr="00EC2680">
        <w:rPr>
          <w:rFonts w:cstheme="minorHAnsi"/>
          <w:sz w:val="24"/>
          <w:szCs w:val="24"/>
          <w:u w:val="single"/>
        </w:rPr>
        <w:t>Poranění nebo náhlá nevolnost uživatele při poskytování úkonů péče o jeho osobu</w:t>
      </w:r>
    </w:p>
    <w:p w14:paraId="746FBEF9" w14:textId="5560B55F" w:rsidR="00602FC2" w:rsidRDefault="000B50E7" w:rsidP="001B0447">
      <w:pPr>
        <w:spacing w:after="0" w:line="240" w:lineRule="auto"/>
        <w:jc w:val="both"/>
        <w:rPr>
          <w:rFonts w:cstheme="minorHAnsi"/>
          <w:sz w:val="24"/>
          <w:szCs w:val="24"/>
        </w:rPr>
      </w:pPr>
      <w:r w:rsidRPr="00EC2680">
        <w:rPr>
          <w:rFonts w:cstheme="minorHAnsi"/>
          <w:sz w:val="24"/>
          <w:szCs w:val="24"/>
        </w:rPr>
        <w:t>Pokud dojde k drobnému poranění, ošetří vzniklé poranění pečovatelka. V případě závažnějšího poranění (např. pád uživatele), poskytne pečovatelka první pomoc a zavolá záchrannou službu 155. Je-li uživatel odvážen k hospitalizaci, postupuje se jako při zhoršení zdravotního stavu.</w:t>
      </w:r>
    </w:p>
    <w:p w14:paraId="1DA08D90" w14:textId="77777777" w:rsidR="00602FC2" w:rsidRPr="00EC2680" w:rsidRDefault="00602FC2" w:rsidP="001B0447">
      <w:pPr>
        <w:spacing w:after="0" w:line="240" w:lineRule="auto"/>
        <w:jc w:val="both"/>
        <w:rPr>
          <w:rFonts w:cstheme="minorHAnsi"/>
          <w:sz w:val="24"/>
          <w:szCs w:val="24"/>
        </w:rPr>
      </w:pPr>
    </w:p>
    <w:p w14:paraId="0E37ACE0" w14:textId="77777777" w:rsidR="000B50E7" w:rsidRPr="00EC2680" w:rsidRDefault="000B50E7" w:rsidP="001B0447">
      <w:pPr>
        <w:spacing w:after="0" w:line="240" w:lineRule="auto"/>
        <w:jc w:val="both"/>
        <w:rPr>
          <w:rFonts w:cstheme="minorHAnsi"/>
          <w:sz w:val="24"/>
          <w:szCs w:val="24"/>
          <w:u w:val="single"/>
        </w:rPr>
      </w:pPr>
      <w:r w:rsidRPr="00EC2680">
        <w:rPr>
          <w:rFonts w:cstheme="minorHAnsi"/>
          <w:sz w:val="24"/>
          <w:szCs w:val="24"/>
          <w:u w:val="single"/>
        </w:rPr>
        <w:t>Situace, kdy je uživatel agresivní</w:t>
      </w:r>
    </w:p>
    <w:p w14:paraId="0DA67C29" w14:textId="1FED96B0" w:rsidR="00602FC2" w:rsidRPr="003B08C7" w:rsidRDefault="000B50E7" w:rsidP="001B0447">
      <w:pPr>
        <w:spacing w:after="0" w:line="240" w:lineRule="auto"/>
        <w:jc w:val="both"/>
        <w:rPr>
          <w:rFonts w:cstheme="minorHAnsi"/>
          <w:sz w:val="24"/>
          <w:szCs w:val="24"/>
        </w:rPr>
      </w:pPr>
      <w:r w:rsidRPr="00EC2680">
        <w:rPr>
          <w:rFonts w:cstheme="minorHAnsi"/>
          <w:sz w:val="24"/>
          <w:szCs w:val="24"/>
        </w:rPr>
        <w:t>V případě agresivního jednání, které ohrožuje pečovatelku, pečovatelka neprodleně ukončí poskytovaní péče a odchází z bytu. O situaci neprodleně informuje svého nadřízeného nebo sociálního pracovníka CHPS. Takové chování může být důvodem k ukončení smlouvy.</w:t>
      </w:r>
    </w:p>
    <w:p w14:paraId="766A9F55" w14:textId="77777777" w:rsidR="002C20F5" w:rsidRDefault="002C20F5" w:rsidP="001B0447">
      <w:pPr>
        <w:spacing w:after="0" w:line="240" w:lineRule="auto"/>
        <w:jc w:val="both"/>
        <w:rPr>
          <w:rFonts w:cstheme="minorHAnsi"/>
          <w:sz w:val="24"/>
          <w:szCs w:val="24"/>
          <w:u w:val="single"/>
        </w:rPr>
      </w:pPr>
    </w:p>
    <w:p w14:paraId="583D6428" w14:textId="7A1AEFB3" w:rsidR="000B50E7" w:rsidRPr="00EC2680" w:rsidRDefault="000B50E7" w:rsidP="001B0447">
      <w:pPr>
        <w:spacing w:after="0" w:line="240" w:lineRule="auto"/>
        <w:jc w:val="both"/>
        <w:rPr>
          <w:rFonts w:cstheme="minorHAnsi"/>
          <w:sz w:val="24"/>
          <w:szCs w:val="24"/>
          <w:u w:val="single"/>
        </w:rPr>
      </w:pPr>
      <w:r w:rsidRPr="00EC2680">
        <w:rPr>
          <w:rFonts w:cstheme="minorHAnsi"/>
          <w:sz w:val="24"/>
          <w:szCs w:val="24"/>
          <w:u w:val="single"/>
        </w:rPr>
        <w:t>Obvinění zaměstnance z krádeže</w:t>
      </w:r>
    </w:p>
    <w:p w14:paraId="46383390" w14:textId="77777777" w:rsidR="000B50E7" w:rsidRPr="00EC2680" w:rsidRDefault="000B50E7" w:rsidP="001B0447">
      <w:pPr>
        <w:spacing w:after="0" w:line="240" w:lineRule="auto"/>
        <w:jc w:val="both"/>
        <w:rPr>
          <w:rFonts w:cstheme="minorHAnsi"/>
          <w:sz w:val="24"/>
          <w:szCs w:val="24"/>
        </w:rPr>
      </w:pPr>
      <w:r w:rsidRPr="00EC2680">
        <w:rPr>
          <w:rFonts w:cstheme="minorHAnsi"/>
          <w:sz w:val="24"/>
          <w:szCs w:val="24"/>
        </w:rPr>
        <w:t>Pokud uživatel obviní zaměstnance pečovatelské služby z krádeže, zaměstnanec oznámí tuto skutečnost své nadřízené.</w:t>
      </w:r>
    </w:p>
    <w:p w14:paraId="751EFDC4" w14:textId="77777777" w:rsidR="000B50E7" w:rsidRPr="00EC2680" w:rsidRDefault="000B50E7" w:rsidP="001B0447">
      <w:pPr>
        <w:spacing w:after="0" w:line="240" w:lineRule="auto"/>
        <w:jc w:val="both"/>
        <w:rPr>
          <w:rFonts w:cstheme="minorHAnsi"/>
          <w:sz w:val="24"/>
          <w:szCs w:val="24"/>
        </w:rPr>
      </w:pPr>
      <w:r w:rsidRPr="00EC2680">
        <w:rPr>
          <w:rFonts w:cstheme="minorHAnsi"/>
          <w:sz w:val="24"/>
          <w:szCs w:val="24"/>
        </w:rPr>
        <w:t xml:space="preserve">Pokud se obvinění týká odcizení peněz nebo cenných předmětů, podá CHPS oznámení na Policii ČR. Ostatní případy oznamuje Policii ČR podle výše eventuální škody a v návaznosti na další okolnosti. Vždy je každé obvinění z krádeže pečlivě prošetřeno a zadokumentováno. </w:t>
      </w:r>
    </w:p>
    <w:p w14:paraId="6B5B7918" w14:textId="77777777" w:rsidR="002C20F5" w:rsidRDefault="002C20F5" w:rsidP="00602FC2">
      <w:pPr>
        <w:spacing w:after="0" w:line="240" w:lineRule="auto"/>
        <w:jc w:val="both"/>
        <w:rPr>
          <w:rFonts w:cstheme="minorHAnsi"/>
          <w:sz w:val="24"/>
          <w:szCs w:val="24"/>
          <w:u w:val="single"/>
        </w:rPr>
      </w:pPr>
    </w:p>
    <w:p w14:paraId="5ADB64FF" w14:textId="49D429FC" w:rsidR="000B50E7" w:rsidRPr="00EC2680" w:rsidRDefault="000B50E7" w:rsidP="001B0447">
      <w:pPr>
        <w:spacing w:after="0" w:line="240" w:lineRule="auto"/>
        <w:jc w:val="both"/>
        <w:rPr>
          <w:rFonts w:cstheme="minorHAnsi"/>
          <w:sz w:val="24"/>
          <w:szCs w:val="24"/>
          <w:u w:val="single"/>
        </w:rPr>
      </w:pPr>
      <w:r w:rsidRPr="00EC2680">
        <w:rPr>
          <w:rFonts w:cstheme="minorHAnsi"/>
          <w:sz w:val="24"/>
          <w:szCs w:val="24"/>
          <w:u w:val="single"/>
        </w:rPr>
        <w:t xml:space="preserve">Přechodný nedostatek pracovníků </w:t>
      </w:r>
    </w:p>
    <w:p w14:paraId="2DBE648D" w14:textId="77777777" w:rsidR="000B50E7" w:rsidRPr="00EC2680" w:rsidRDefault="000B50E7" w:rsidP="001B0447">
      <w:pPr>
        <w:spacing w:after="0" w:line="240" w:lineRule="auto"/>
        <w:jc w:val="both"/>
        <w:rPr>
          <w:rFonts w:cstheme="minorHAnsi"/>
          <w:sz w:val="24"/>
          <w:szCs w:val="24"/>
        </w:rPr>
      </w:pPr>
      <w:r w:rsidRPr="00EC2680">
        <w:rPr>
          <w:rFonts w:cstheme="minorHAnsi"/>
          <w:sz w:val="24"/>
          <w:szCs w:val="24"/>
        </w:rPr>
        <w:t>Pokud dojde k náhlé absenci více pečovatelek v jednom období (např. výskyt infekčního onemocnění), přechází charitní pečovatelská služba na dočasně omezený či nouzový režim, kdy upřednostní poskytování služeb zajišťujících základní životní potřeby (např. dovážka stravy, nákupy, hygienická péče apod.). V tomto období bude omezeno poskytování úklidu.</w:t>
      </w:r>
    </w:p>
    <w:p w14:paraId="7C244DDC" w14:textId="77777777" w:rsidR="000B50E7" w:rsidRPr="00EC2680" w:rsidRDefault="000B50E7" w:rsidP="001B0447">
      <w:pPr>
        <w:spacing w:after="0" w:line="240" w:lineRule="auto"/>
        <w:jc w:val="both"/>
        <w:rPr>
          <w:rFonts w:cstheme="minorHAnsi"/>
          <w:sz w:val="24"/>
          <w:szCs w:val="24"/>
        </w:rPr>
      </w:pPr>
    </w:p>
    <w:p w14:paraId="17CBEC8E" w14:textId="77777777" w:rsidR="000B50E7" w:rsidRPr="00EC2680" w:rsidRDefault="000B50E7" w:rsidP="001B0447">
      <w:pPr>
        <w:spacing w:after="0" w:line="240" w:lineRule="auto"/>
        <w:jc w:val="both"/>
        <w:rPr>
          <w:rFonts w:cstheme="minorHAnsi"/>
          <w:sz w:val="24"/>
          <w:szCs w:val="24"/>
          <w:u w:val="single"/>
        </w:rPr>
      </w:pPr>
      <w:r w:rsidRPr="00EC2680">
        <w:rPr>
          <w:rFonts w:cstheme="minorHAnsi"/>
          <w:sz w:val="24"/>
          <w:szCs w:val="24"/>
          <w:u w:val="single"/>
        </w:rPr>
        <w:t>Výskyt infekčního onemocnění uživatele</w:t>
      </w:r>
    </w:p>
    <w:p w14:paraId="053ED257" w14:textId="77777777" w:rsidR="000B50E7" w:rsidRPr="00EC2680" w:rsidRDefault="000B50E7" w:rsidP="001B0447">
      <w:pPr>
        <w:spacing w:after="0" w:line="240" w:lineRule="auto"/>
        <w:jc w:val="both"/>
        <w:rPr>
          <w:rFonts w:cstheme="minorHAnsi"/>
          <w:sz w:val="24"/>
          <w:szCs w:val="24"/>
        </w:rPr>
      </w:pPr>
      <w:r w:rsidRPr="00EC2680">
        <w:rPr>
          <w:rFonts w:cstheme="minorHAnsi"/>
          <w:sz w:val="24"/>
          <w:szCs w:val="24"/>
        </w:rPr>
        <w:t xml:space="preserve">V případě výskytu infekčního onemocnění uživatele (např. svrab, MRSA apod.) zajistí pečovatelská služba pouze služby spojené se základními životními potřebami-nákup potravin, donáška léků, dovážka, ohřev a podání jídla, pomoc s hygienou, přivolání lékaře. Poskytování </w:t>
      </w:r>
      <w:r w:rsidRPr="00EC2680">
        <w:rPr>
          <w:rFonts w:cstheme="minorHAnsi"/>
          <w:sz w:val="24"/>
          <w:szCs w:val="24"/>
        </w:rPr>
        <w:lastRenderedPageBreak/>
        <w:t>ostatních úkonů je po dobu infekční nemoci pozastaveno. Omezení služby trvá do potvrzení bezinfekčnosti lékařem.</w:t>
      </w:r>
    </w:p>
    <w:p w14:paraId="56180369" w14:textId="77777777" w:rsidR="000B50E7" w:rsidRPr="00EC2680" w:rsidRDefault="000B50E7" w:rsidP="001B0447">
      <w:pPr>
        <w:spacing w:after="0" w:line="240" w:lineRule="auto"/>
        <w:jc w:val="both"/>
        <w:rPr>
          <w:rFonts w:cstheme="minorHAnsi"/>
          <w:sz w:val="24"/>
          <w:szCs w:val="24"/>
        </w:rPr>
      </w:pPr>
    </w:p>
    <w:p w14:paraId="7247A8A3" w14:textId="77777777" w:rsidR="000B50E7" w:rsidRPr="00EC2680" w:rsidRDefault="000B50E7" w:rsidP="001B0447">
      <w:pPr>
        <w:spacing w:after="0" w:line="240" w:lineRule="auto"/>
        <w:jc w:val="both"/>
        <w:rPr>
          <w:rFonts w:cstheme="minorHAnsi"/>
          <w:sz w:val="24"/>
          <w:szCs w:val="24"/>
          <w:u w:val="single"/>
        </w:rPr>
      </w:pPr>
      <w:r w:rsidRPr="00EC2680">
        <w:rPr>
          <w:rFonts w:cstheme="minorHAnsi"/>
          <w:sz w:val="24"/>
          <w:szCs w:val="24"/>
          <w:u w:val="single"/>
        </w:rPr>
        <w:t>Situace, kdy uživatel neotvírá svůj byt</w:t>
      </w:r>
    </w:p>
    <w:p w14:paraId="7AE16D12" w14:textId="651D04EF" w:rsidR="000B50E7" w:rsidRDefault="000B50E7" w:rsidP="001B0447">
      <w:pPr>
        <w:spacing w:after="0" w:line="240" w:lineRule="auto"/>
        <w:jc w:val="both"/>
        <w:rPr>
          <w:rFonts w:cstheme="minorHAnsi"/>
          <w:sz w:val="24"/>
          <w:szCs w:val="24"/>
        </w:rPr>
      </w:pPr>
      <w:r w:rsidRPr="00EC2680">
        <w:rPr>
          <w:rFonts w:cstheme="minorHAnsi"/>
          <w:sz w:val="24"/>
          <w:szCs w:val="24"/>
        </w:rPr>
        <w:t xml:space="preserve">V případě, že je uživatelem objednaná péče, a dotyčný uživatel nereaguje, neotevírá byt, </w:t>
      </w:r>
      <w:r w:rsidR="00EC2680">
        <w:rPr>
          <w:rFonts w:cstheme="minorHAnsi"/>
          <w:sz w:val="24"/>
          <w:szCs w:val="24"/>
        </w:rPr>
        <w:br/>
      </w:r>
      <w:r w:rsidRPr="00EC2680">
        <w:rPr>
          <w:rFonts w:cstheme="minorHAnsi"/>
          <w:sz w:val="24"/>
          <w:szCs w:val="24"/>
        </w:rPr>
        <w:t xml:space="preserve">a pečovatelská služba nemá klíč, pečovatelská služba se snaží získat informace o uživateli všemi možnými prostředky (u sousedů, rodiny, kontaktních osob, praktického lékaře </w:t>
      </w:r>
      <w:r w:rsidR="00602FC2">
        <w:rPr>
          <w:rFonts w:cstheme="minorHAnsi"/>
          <w:sz w:val="24"/>
          <w:szCs w:val="24"/>
        </w:rPr>
        <w:br/>
      </w:r>
      <w:r w:rsidRPr="00EC2680">
        <w:rPr>
          <w:rFonts w:cstheme="minorHAnsi"/>
          <w:sz w:val="24"/>
          <w:szCs w:val="24"/>
        </w:rPr>
        <w:t>a</w:t>
      </w:r>
      <w:r w:rsidR="00602FC2">
        <w:rPr>
          <w:rFonts w:cstheme="minorHAnsi"/>
          <w:sz w:val="24"/>
          <w:szCs w:val="24"/>
        </w:rPr>
        <w:t xml:space="preserve"> </w:t>
      </w:r>
      <w:r w:rsidRPr="00EC2680">
        <w:rPr>
          <w:rFonts w:cstheme="minorHAnsi"/>
          <w:sz w:val="24"/>
          <w:szCs w:val="24"/>
        </w:rPr>
        <w:t>v nemocnici). Po vyčerpání všech možností, kontaktuje pečovatelská služba Policii ČR, která je oprávněná otevřít byt. K tomuto kroku přistupuje pečovatelská služba jen v případě, že jsou skutečně vyčerpány všechny možnosti dohledání uživatele.</w:t>
      </w:r>
    </w:p>
    <w:p w14:paraId="25533080" w14:textId="77777777" w:rsidR="003B08C7" w:rsidRPr="003B08C7" w:rsidRDefault="003B08C7" w:rsidP="001B0447">
      <w:pPr>
        <w:spacing w:after="0" w:line="240" w:lineRule="auto"/>
        <w:jc w:val="both"/>
        <w:rPr>
          <w:rFonts w:cstheme="minorHAnsi"/>
          <w:sz w:val="24"/>
          <w:szCs w:val="24"/>
        </w:rPr>
      </w:pPr>
    </w:p>
    <w:p w14:paraId="79D0F863" w14:textId="26246100" w:rsidR="00E41EF3" w:rsidRDefault="00DB0054" w:rsidP="00FD7E06">
      <w:pPr>
        <w:pStyle w:val="Odstavecseseznamem"/>
        <w:numPr>
          <w:ilvl w:val="0"/>
          <w:numId w:val="28"/>
        </w:numPr>
        <w:tabs>
          <w:tab w:val="left" w:pos="360"/>
        </w:tabs>
        <w:spacing w:after="0" w:line="240" w:lineRule="auto"/>
        <w:jc w:val="both"/>
        <w:rPr>
          <w:rFonts w:cstheme="minorHAnsi"/>
          <w:b/>
          <w:sz w:val="36"/>
          <w:szCs w:val="32"/>
        </w:rPr>
      </w:pPr>
      <w:r w:rsidRPr="00E41EF3">
        <w:rPr>
          <w:rFonts w:cstheme="minorHAnsi"/>
          <w:b/>
          <w:sz w:val="36"/>
          <w:szCs w:val="32"/>
        </w:rPr>
        <w:t>NAKLÁDÁNÍ S PENĚZI UŽIVATELŮ</w:t>
      </w:r>
    </w:p>
    <w:p w14:paraId="11A75E01" w14:textId="77777777" w:rsidR="007A31C1" w:rsidRPr="007A31C1" w:rsidRDefault="007A31C1" w:rsidP="007A31C1">
      <w:pPr>
        <w:pStyle w:val="Odstavecseseznamem"/>
        <w:tabs>
          <w:tab w:val="left" w:pos="360"/>
        </w:tabs>
        <w:spacing w:after="0" w:line="240" w:lineRule="auto"/>
        <w:jc w:val="both"/>
        <w:rPr>
          <w:rFonts w:cstheme="minorHAnsi"/>
          <w:b/>
          <w:sz w:val="12"/>
          <w:szCs w:val="12"/>
        </w:rPr>
      </w:pPr>
    </w:p>
    <w:p w14:paraId="0081212F" w14:textId="1C83CB1F" w:rsidR="000B50E7" w:rsidRPr="00EC2680" w:rsidRDefault="000B50E7" w:rsidP="001B0447">
      <w:pPr>
        <w:tabs>
          <w:tab w:val="left" w:pos="360"/>
        </w:tabs>
        <w:spacing w:after="0" w:line="240" w:lineRule="auto"/>
        <w:jc w:val="both"/>
        <w:rPr>
          <w:rFonts w:cstheme="minorHAnsi"/>
          <w:sz w:val="24"/>
          <w:szCs w:val="24"/>
        </w:rPr>
      </w:pPr>
      <w:r w:rsidRPr="00EC2680">
        <w:rPr>
          <w:rFonts w:cstheme="minorHAnsi"/>
          <w:sz w:val="24"/>
          <w:szCs w:val="24"/>
        </w:rPr>
        <w:t xml:space="preserve">Pečovatelka si sama nikdy nebere peníze z míst, které jsou mimo dohled uživatele (peněženka, krabička, šuplík apod.). Z těchto míst pečovatelka předměty, ve kterých jsou uložené peníze, pouze přináší. Peníze předává sám uživatel. V případě požádání pečovatelky uživatelem </w:t>
      </w:r>
      <w:r w:rsidR="00EC2680">
        <w:rPr>
          <w:rFonts w:cstheme="minorHAnsi"/>
          <w:sz w:val="24"/>
          <w:szCs w:val="24"/>
        </w:rPr>
        <w:br/>
      </w:r>
      <w:r w:rsidRPr="00EC2680">
        <w:rPr>
          <w:rFonts w:cstheme="minorHAnsi"/>
          <w:sz w:val="24"/>
          <w:szCs w:val="24"/>
        </w:rPr>
        <w:t>o donesení peněženky, krabičky atd., peníze z daného předmětu vyndá též sám klient.</w:t>
      </w:r>
    </w:p>
    <w:p w14:paraId="74E2C177" w14:textId="21624D97" w:rsidR="000B50E7" w:rsidRPr="00EC2680" w:rsidRDefault="000B50E7" w:rsidP="001B0447">
      <w:pPr>
        <w:tabs>
          <w:tab w:val="left" w:pos="360"/>
        </w:tabs>
        <w:spacing w:after="0" w:line="240" w:lineRule="auto"/>
        <w:jc w:val="both"/>
        <w:rPr>
          <w:rFonts w:cstheme="minorHAnsi"/>
          <w:sz w:val="24"/>
          <w:szCs w:val="24"/>
        </w:rPr>
      </w:pPr>
      <w:r w:rsidRPr="00EC2680">
        <w:rPr>
          <w:rFonts w:cstheme="minorHAnsi"/>
          <w:sz w:val="24"/>
          <w:szCs w:val="24"/>
        </w:rPr>
        <w:t xml:space="preserve">Povinností pečovatelky je zapsat předanou částku do </w:t>
      </w:r>
      <w:r w:rsidR="00EC2680">
        <w:rPr>
          <w:rFonts w:cstheme="minorHAnsi"/>
          <w:sz w:val="24"/>
          <w:szCs w:val="24"/>
        </w:rPr>
        <w:t>sešitu</w:t>
      </w:r>
      <w:r w:rsidRPr="00EC2680">
        <w:rPr>
          <w:rFonts w:cstheme="minorHAnsi"/>
          <w:sz w:val="24"/>
          <w:szCs w:val="24"/>
        </w:rPr>
        <w:t>, kde tento zápis stvrdí svým podpisem pečovatelka i uživatel. Zápis musí obsahovat: datum, důvod (složenky, nákup, lékárna aj.), částku a podpisy.</w:t>
      </w:r>
    </w:p>
    <w:p w14:paraId="6A054A82" w14:textId="4E4EF74F" w:rsidR="003B08C7" w:rsidRDefault="000B50E7" w:rsidP="001B0447">
      <w:pPr>
        <w:tabs>
          <w:tab w:val="left" w:pos="360"/>
        </w:tabs>
        <w:spacing w:after="0" w:line="240" w:lineRule="auto"/>
        <w:jc w:val="both"/>
        <w:rPr>
          <w:rFonts w:cstheme="minorHAnsi"/>
          <w:sz w:val="24"/>
          <w:szCs w:val="24"/>
        </w:rPr>
      </w:pPr>
      <w:r w:rsidRPr="00EC2680">
        <w:rPr>
          <w:rFonts w:cstheme="minorHAnsi"/>
          <w:sz w:val="24"/>
          <w:szCs w:val="24"/>
        </w:rPr>
        <w:t>Pečovatelka je povinna obdržené peníze vyúčtovat ve stejný den a vyúčtování opět zapsat do notýsku. Způsob vrácení: vyúčtování peněz, předání účtenky, zápis do notýsku s podpisy pečovatelky a uživatele.</w:t>
      </w:r>
    </w:p>
    <w:p w14:paraId="4672641F" w14:textId="77777777" w:rsidR="003B08C7" w:rsidRPr="003B08C7" w:rsidRDefault="003B08C7" w:rsidP="001B0447">
      <w:pPr>
        <w:tabs>
          <w:tab w:val="left" w:pos="360"/>
        </w:tabs>
        <w:spacing w:after="0" w:line="240" w:lineRule="auto"/>
        <w:jc w:val="both"/>
        <w:rPr>
          <w:rFonts w:cstheme="minorHAnsi"/>
          <w:sz w:val="24"/>
          <w:szCs w:val="24"/>
        </w:rPr>
      </w:pPr>
    </w:p>
    <w:p w14:paraId="455E7791" w14:textId="77777777" w:rsidR="002C20F5" w:rsidRDefault="000B50E7" w:rsidP="007A31C1">
      <w:pPr>
        <w:tabs>
          <w:tab w:val="left" w:pos="360"/>
        </w:tabs>
        <w:spacing w:after="0" w:line="240" w:lineRule="auto"/>
        <w:jc w:val="both"/>
        <w:rPr>
          <w:rFonts w:cstheme="minorHAnsi"/>
          <w:b/>
          <w:sz w:val="28"/>
          <w:szCs w:val="28"/>
        </w:rPr>
      </w:pPr>
      <w:r>
        <w:rPr>
          <w:rFonts w:cstheme="minorHAnsi"/>
          <w:b/>
          <w:sz w:val="28"/>
          <w:szCs w:val="28"/>
        </w:rPr>
        <w:t>Pravidla pro přijímání darů</w:t>
      </w:r>
    </w:p>
    <w:p w14:paraId="0E5A1C8F" w14:textId="1E058469" w:rsidR="001B0447" w:rsidRPr="001B0447" w:rsidRDefault="000B50E7" w:rsidP="007A31C1">
      <w:pPr>
        <w:tabs>
          <w:tab w:val="left" w:pos="360"/>
        </w:tabs>
        <w:spacing w:after="0" w:line="240" w:lineRule="auto"/>
        <w:jc w:val="both"/>
        <w:rPr>
          <w:rFonts w:cstheme="minorHAnsi"/>
          <w:b/>
          <w:sz w:val="28"/>
          <w:szCs w:val="28"/>
        </w:rPr>
      </w:pPr>
      <w:r w:rsidRPr="00EC2680">
        <w:rPr>
          <w:rFonts w:cstheme="minorHAnsi"/>
          <w:sz w:val="24"/>
        </w:rPr>
        <w:t xml:space="preserve">Zaměstnancům charitní pečovatelské služby je výslovně zakázáno přijmout od uživatele či jiného rodinného příslušníka dary finančního či hmotného charakteru. Výjimku tvoří drobné dary (čokoláda, bonboniéra, svíčka, káva apod.). V kanceláři pracovnic CHPS je uložen sešit k zapisování drobných darů od uživatelů. </w:t>
      </w:r>
    </w:p>
    <w:p w14:paraId="5E3E19CB" w14:textId="77777777" w:rsidR="001700C5" w:rsidRPr="00EC2680" w:rsidRDefault="001700C5" w:rsidP="007A31C1">
      <w:pPr>
        <w:tabs>
          <w:tab w:val="left" w:pos="360"/>
        </w:tabs>
        <w:spacing w:after="0" w:line="240" w:lineRule="auto"/>
        <w:jc w:val="both"/>
        <w:rPr>
          <w:rFonts w:cstheme="minorHAnsi"/>
          <w:sz w:val="24"/>
        </w:rPr>
      </w:pPr>
    </w:p>
    <w:p w14:paraId="19677B49" w14:textId="77777777" w:rsidR="000B50E7" w:rsidRDefault="000B50E7" w:rsidP="007A31C1">
      <w:pPr>
        <w:tabs>
          <w:tab w:val="left" w:pos="360"/>
        </w:tabs>
        <w:spacing w:after="0" w:line="240" w:lineRule="auto"/>
        <w:jc w:val="both"/>
        <w:rPr>
          <w:rFonts w:cstheme="minorHAnsi"/>
          <w:b/>
          <w:sz w:val="28"/>
          <w:szCs w:val="28"/>
        </w:rPr>
      </w:pPr>
      <w:r>
        <w:rPr>
          <w:rFonts w:cstheme="minorHAnsi"/>
          <w:b/>
          <w:sz w:val="28"/>
          <w:szCs w:val="28"/>
        </w:rPr>
        <w:t>Nakládání s klíči uživatelů</w:t>
      </w:r>
    </w:p>
    <w:p w14:paraId="31F15C4A" w14:textId="77777777" w:rsidR="000B50E7" w:rsidRPr="00EC2680" w:rsidRDefault="000B50E7" w:rsidP="007A31C1">
      <w:pPr>
        <w:tabs>
          <w:tab w:val="left" w:pos="360"/>
        </w:tabs>
        <w:spacing w:after="0" w:line="240" w:lineRule="auto"/>
        <w:jc w:val="both"/>
        <w:rPr>
          <w:rFonts w:cstheme="minorHAnsi"/>
          <w:sz w:val="24"/>
        </w:rPr>
      </w:pPr>
      <w:r w:rsidRPr="00EC2680">
        <w:rPr>
          <w:rFonts w:cstheme="minorHAnsi"/>
          <w:sz w:val="24"/>
        </w:rPr>
        <w:t xml:space="preserve">Klíče od bytu uživatele jsou přebírány na přání uživatele, nebo pokud je to nezbytně nutné pro poskytování služeb CHPS (např. z důvodu špatné pohyblivosti uživatele). Klíče jsou předávány CHPS na základě předávacího protokolu. </w:t>
      </w:r>
    </w:p>
    <w:p w14:paraId="07F14489" w14:textId="6EA82138" w:rsidR="000B50E7" w:rsidRDefault="000B50E7" w:rsidP="007A31C1">
      <w:pPr>
        <w:tabs>
          <w:tab w:val="left" w:pos="360"/>
        </w:tabs>
        <w:spacing w:after="0" w:line="240" w:lineRule="auto"/>
        <w:jc w:val="both"/>
        <w:rPr>
          <w:rFonts w:cstheme="minorHAnsi"/>
          <w:sz w:val="24"/>
        </w:rPr>
      </w:pPr>
      <w:r w:rsidRPr="00EC2680">
        <w:rPr>
          <w:rFonts w:cstheme="minorHAnsi"/>
          <w:sz w:val="24"/>
        </w:rPr>
        <w:t>Pokud je CHPS uživatelem dočasně přerušena (z důvodu hospitalizace, návštěvy u rodiny apod.) a uživatel nechce vrátit klíče z důvodu opětovného využívání pečovatelské služby po návratu domů, budou klíče uloženy do trezoru.</w:t>
      </w:r>
    </w:p>
    <w:p w14:paraId="3AC293BB" w14:textId="77777777" w:rsidR="007A31C1" w:rsidRDefault="007A31C1" w:rsidP="003B08C7">
      <w:pPr>
        <w:tabs>
          <w:tab w:val="left" w:pos="360"/>
        </w:tabs>
        <w:spacing w:after="0"/>
        <w:jc w:val="both"/>
        <w:rPr>
          <w:rFonts w:cstheme="minorHAnsi"/>
          <w:sz w:val="24"/>
        </w:rPr>
      </w:pPr>
    </w:p>
    <w:p w14:paraId="61756E21" w14:textId="77777777" w:rsidR="00DB2ACB" w:rsidRDefault="00DB2ACB" w:rsidP="003B08C7">
      <w:pPr>
        <w:tabs>
          <w:tab w:val="left" w:pos="360"/>
        </w:tabs>
        <w:spacing w:after="0"/>
        <w:jc w:val="both"/>
        <w:rPr>
          <w:rFonts w:cstheme="minorHAnsi"/>
          <w:sz w:val="24"/>
        </w:rPr>
      </w:pPr>
    </w:p>
    <w:p w14:paraId="622845E8" w14:textId="77777777" w:rsidR="00DB2ACB" w:rsidRPr="003B08C7" w:rsidRDefault="00DB2ACB" w:rsidP="003B08C7">
      <w:pPr>
        <w:tabs>
          <w:tab w:val="left" w:pos="360"/>
        </w:tabs>
        <w:spacing w:after="0"/>
        <w:jc w:val="both"/>
        <w:rPr>
          <w:rFonts w:cstheme="minorHAnsi"/>
          <w:sz w:val="24"/>
        </w:rPr>
      </w:pPr>
    </w:p>
    <w:p w14:paraId="2DA191CB" w14:textId="54D8DC4F" w:rsidR="007A31C1" w:rsidRPr="00DB2ACB" w:rsidRDefault="00DB0054" w:rsidP="007A31C1">
      <w:pPr>
        <w:pStyle w:val="Nzev"/>
        <w:numPr>
          <w:ilvl w:val="0"/>
          <w:numId w:val="28"/>
        </w:numPr>
        <w:rPr>
          <w:rFonts w:asciiTheme="minorHAnsi" w:hAnsiTheme="minorHAnsi" w:cstheme="minorHAnsi"/>
        </w:rPr>
      </w:pPr>
      <w:bookmarkStart w:id="19" w:name="_Toc159926874"/>
      <w:bookmarkStart w:id="20" w:name="_Toc159928003"/>
      <w:r>
        <w:rPr>
          <w:rFonts w:asciiTheme="minorHAnsi" w:hAnsiTheme="minorHAnsi" w:cstheme="minorHAnsi"/>
        </w:rPr>
        <w:lastRenderedPageBreak/>
        <w:t>POVINNOSTI</w:t>
      </w:r>
      <w:r w:rsidR="00EC2E85">
        <w:rPr>
          <w:rFonts w:asciiTheme="minorHAnsi" w:hAnsiTheme="minorHAnsi" w:cstheme="minorHAnsi"/>
        </w:rPr>
        <w:t xml:space="preserve"> </w:t>
      </w:r>
      <w:r>
        <w:rPr>
          <w:rFonts w:asciiTheme="minorHAnsi" w:hAnsiTheme="minorHAnsi" w:cstheme="minorHAnsi"/>
        </w:rPr>
        <w:t xml:space="preserve">UŽIVATELŮ </w:t>
      </w:r>
      <w:bookmarkEnd w:id="19"/>
      <w:r>
        <w:rPr>
          <w:rFonts w:asciiTheme="minorHAnsi" w:hAnsiTheme="minorHAnsi" w:cstheme="minorHAnsi"/>
        </w:rPr>
        <w:t>PEČOVATELSKÉ SLUŽBY</w:t>
      </w:r>
      <w:bookmarkEnd w:id="20"/>
    </w:p>
    <w:p w14:paraId="30DE7E0B" w14:textId="77777777" w:rsidR="00DB2ACB" w:rsidRDefault="00DB2ACB" w:rsidP="001B0447">
      <w:pPr>
        <w:spacing w:after="0" w:line="240" w:lineRule="auto"/>
        <w:rPr>
          <w:rFonts w:cstheme="minorHAnsi"/>
          <w:sz w:val="24"/>
        </w:rPr>
      </w:pPr>
    </w:p>
    <w:p w14:paraId="7C05FBA2" w14:textId="2BB744FE" w:rsidR="000B50E7" w:rsidRPr="00EC2680" w:rsidRDefault="000B50E7" w:rsidP="001B0447">
      <w:pPr>
        <w:spacing w:after="0" w:line="240" w:lineRule="auto"/>
        <w:rPr>
          <w:rFonts w:cstheme="minorHAnsi"/>
          <w:sz w:val="24"/>
        </w:rPr>
      </w:pPr>
      <w:r w:rsidRPr="00EC2680">
        <w:rPr>
          <w:rFonts w:cstheme="minorHAnsi"/>
          <w:sz w:val="24"/>
        </w:rPr>
        <w:t xml:space="preserve">Uživatel je povinen: </w:t>
      </w:r>
    </w:p>
    <w:p w14:paraId="0C93777B" w14:textId="77777777" w:rsidR="000B50E7" w:rsidRDefault="000B50E7" w:rsidP="001B0447">
      <w:pPr>
        <w:pStyle w:val="Odstavecseseznamem"/>
        <w:numPr>
          <w:ilvl w:val="0"/>
          <w:numId w:val="13"/>
        </w:numPr>
        <w:spacing w:after="0" w:line="240" w:lineRule="auto"/>
        <w:ind w:left="426"/>
        <w:jc w:val="both"/>
        <w:rPr>
          <w:rFonts w:cstheme="minorHAnsi"/>
          <w:sz w:val="24"/>
          <w:szCs w:val="24"/>
        </w:rPr>
      </w:pPr>
      <w:r>
        <w:rPr>
          <w:rFonts w:cstheme="minorHAnsi"/>
          <w:sz w:val="24"/>
          <w:szCs w:val="24"/>
        </w:rPr>
        <w:t xml:space="preserve">Zajistit bezpečné a důstojné prostředí a podmínky pro poskytování jednotlivých úkonů pečovatelské služby: </w:t>
      </w:r>
    </w:p>
    <w:p w14:paraId="105B6674" w14:textId="77777777" w:rsidR="000B50E7" w:rsidRDefault="000B50E7" w:rsidP="001B0447">
      <w:pPr>
        <w:pStyle w:val="Odstavecseseznamem"/>
        <w:numPr>
          <w:ilvl w:val="0"/>
          <w:numId w:val="14"/>
        </w:numPr>
        <w:spacing w:after="0" w:line="240" w:lineRule="auto"/>
        <w:jc w:val="both"/>
        <w:rPr>
          <w:rFonts w:cstheme="minorHAnsi"/>
          <w:sz w:val="24"/>
          <w:szCs w:val="24"/>
        </w:rPr>
      </w:pPr>
      <w:r>
        <w:rPr>
          <w:rFonts w:cstheme="minorHAnsi"/>
          <w:sz w:val="24"/>
          <w:szCs w:val="24"/>
        </w:rPr>
        <w:t>umožnění přístupu na místo smluvené k poskytování služby-v případě špatné pohyblivosti uživatele předání klíče od vchodu/bytu, zajištění svého psa (zavřený v jiné místnosti);</w:t>
      </w:r>
    </w:p>
    <w:p w14:paraId="1D762F88" w14:textId="77777777" w:rsidR="000B50E7" w:rsidRDefault="000B50E7" w:rsidP="001B0447">
      <w:pPr>
        <w:pStyle w:val="Odstavecseseznamem"/>
        <w:numPr>
          <w:ilvl w:val="0"/>
          <w:numId w:val="14"/>
        </w:numPr>
        <w:spacing w:after="0" w:line="240" w:lineRule="auto"/>
        <w:jc w:val="both"/>
        <w:rPr>
          <w:rFonts w:cstheme="minorHAnsi"/>
          <w:sz w:val="24"/>
          <w:szCs w:val="24"/>
        </w:rPr>
      </w:pPr>
      <w:r>
        <w:rPr>
          <w:rFonts w:cstheme="minorHAnsi"/>
          <w:sz w:val="24"/>
          <w:szCs w:val="24"/>
        </w:rPr>
        <w:t>zajištění čisticích prostředků, náčiní, funkčních a nezávadných elektrospotřebičů apod.;</w:t>
      </w:r>
    </w:p>
    <w:p w14:paraId="5A0A4182" w14:textId="77777777" w:rsidR="000B50E7" w:rsidRDefault="000B50E7" w:rsidP="001B0447">
      <w:pPr>
        <w:pStyle w:val="Odstavecseseznamem"/>
        <w:numPr>
          <w:ilvl w:val="0"/>
          <w:numId w:val="14"/>
        </w:numPr>
        <w:spacing w:after="0" w:line="240" w:lineRule="auto"/>
        <w:jc w:val="both"/>
        <w:rPr>
          <w:rFonts w:cstheme="minorHAnsi"/>
          <w:sz w:val="24"/>
          <w:szCs w:val="24"/>
        </w:rPr>
      </w:pPr>
      <w:r>
        <w:rPr>
          <w:rFonts w:cstheme="minorHAnsi"/>
          <w:sz w:val="24"/>
          <w:szCs w:val="24"/>
        </w:rPr>
        <w:t>v případě péče o nepohyblivého uživatele: zajištění zvýšeného lůžka přístupného z 3 stran; odstranění nábytku a předmětů, které brání bezpečné manipulaci s uživatelem;</w:t>
      </w:r>
    </w:p>
    <w:p w14:paraId="567FEE8B" w14:textId="77777777" w:rsidR="000B50E7" w:rsidRDefault="000B50E7" w:rsidP="001B0447">
      <w:pPr>
        <w:pStyle w:val="Odstavecseseznamem"/>
        <w:numPr>
          <w:ilvl w:val="0"/>
          <w:numId w:val="14"/>
        </w:numPr>
        <w:spacing w:after="0" w:line="240" w:lineRule="auto"/>
        <w:jc w:val="both"/>
        <w:rPr>
          <w:rFonts w:cstheme="minorHAnsi"/>
          <w:sz w:val="24"/>
          <w:szCs w:val="24"/>
        </w:rPr>
      </w:pPr>
      <w:r>
        <w:rPr>
          <w:rFonts w:cstheme="minorHAnsi"/>
          <w:sz w:val="24"/>
          <w:szCs w:val="24"/>
        </w:rPr>
        <w:t>v případě zajištění hygienické péče: zajištění dostatečného a bezpečného prostoru pro manipulaci s uživatelem při koupeli (odstranění nábytku a předmětů, které brání bezpečné manipulaci s uživatelem v koupelně; zajištění vhodných kompenzačních pomůcek).</w:t>
      </w:r>
    </w:p>
    <w:p w14:paraId="5AD85004" w14:textId="363006ED" w:rsidR="002C20F5" w:rsidRPr="003B08C7" w:rsidRDefault="000B50E7" w:rsidP="001B0447">
      <w:pPr>
        <w:pStyle w:val="Odstavecseseznamem"/>
        <w:numPr>
          <w:ilvl w:val="0"/>
          <w:numId w:val="14"/>
        </w:numPr>
        <w:spacing w:after="0" w:line="240" w:lineRule="auto"/>
        <w:rPr>
          <w:color w:val="000000"/>
          <w:sz w:val="24"/>
          <w:szCs w:val="24"/>
        </w:rPr>
      </w:pPr>
      <w:r>
        <w:rPr>
          <w:color w:val="000000"/>
          <w:sz w:val="24"/>
          <w:szCs w:val="24"/>
        </w:rPr>
        <w:t>u</w:t>
      </w:r>
      <w:r w:rsidRPr="00483636">
        <w:rPr>
          <w:color w:val="000000"/>
          <w:sz w:val="24"/>
          <w:szCs w:val="24"/>
        </w:rPr>
        <w:t xml:space="preserve">živatel nebude ve svém bytě </w:t>
      </w:r>
      <w:r>
        <w:rPr>
          <w:color w:val="000000"/>
          <w:sz w:val="24"/>
          <w:szCs w:val="24"/>
        </w:rPr>
        <w:t>po dobu</w:t>
      </w:r>
      <w:r w:rsidRPr="00483636">
        <w:rPr>
          <w:color w:val="000000"/>
          <w:sz w:val="24"/>
          <w:szCs w:val="24"/>
        </w:rPr>
        <w:t> přítomnosti pracovníka pečovatelské služby kouřit</w:t>
      </w:r>
      <w:r>
        <w:rPr>
          <w:color w:val="000000"/>
          <w:sz w:val="24"/>
          <w:szCs w:val="24"/>
        </w:rPr>
        <w:t>.</w:t>
      </w:r>
    </w:p>
    <w:p w14:paraId="30CA8467" w14:textId="77777777" w:rsidR="000B50E7" w:rsidRPr="00EC2680" w:rsidRDefault="000B50E7" w:rsidP="001B0447">
      <w:pPr>
        <w:pStyle w:val="Odstavecseseznamem"/>
        <w:numPr>
          <w:ilvl w:val="0"/>
          <w:numId w:val="13"/>
        </w:numPr>
        <w:spacing w:after="0" w:line="240" w:lineRule="auto"/>
        <w:ind w:left="426"/>
        <w:jc w:val="both"/>
        <w:rPr>
          <w:rFonts w:cstheme="minorHAnsi"/>
          <w:sz w:val="24"/>
          <w:szCs w:val="24"/>
        </w:rPr>
      </w:pPr>
      <w:r w:rsidRPr="00EC2680">
        <w:rPr>
          <w:rFonts w:cstheme="minorHAnsi"/>
          <w:sz w:val="24"/>
          <w:szCs w:val="24"/>
        </w:rPr>
        <w:t>Na upozornění odstranit závady v domácnosti, které ohrožují zdraví či bezpečnost pracovníků pečovatelské služby:</w:t>
      </w:r>
    </w:p>
    <w:p w14:paraId="64463B3B" w14:textId="0994000C" w:rsidR="000B50E7" w:rsidRPr="00EC2680" w:rsidRDefault="000B50E7" w:rsidP="001B0447">
      <w:pPr>
        <w:pStyle w:val="Odstavecseseznamem"/>
        <w:numPr>
          <w:ilvl w:val="0"/>
          <w:numId w:val="15"/>
        </w:numPr>
        <w:spacing w:after="0" w:line="240" w:lineRule="auto"/>
        <w:jc w:val="both"/>
        <w:rPr>
          <w:rFonts w:cstheme="minorHAnsi"/>
          <w:sz w:val="24"/>
          <w:szCs w:val="24"/>
        </w:rPr>
      </w:pPr>
      <w:r w:rsidRPr="00EC2680">
        <w:rPr>
          <w:rFonts w:cstheme="minorHAnsi"/>
          <w:sz w:val="24"/>
          <w:szCs w:val="24"/>
        </w:rPr>
        <w:t>nebezpečné spotřebiče (např. porušený kabel, závadná zásuvka apod.)</w:t>
      </w:r>
    </w:p>
    <w:p w14:paraId="755B4223" w14:textId="2AB5553E" w:rsidR="000B50E7" w:rsidRPr="00EC2680" w:rsidRDefault="000B50E7" w:rsidP="001B0447">
      <w:pPr>
        <w:pStyle w:val="Odstavecseseznamem"/>
        <w:numPr>
          <w:ilvl w:val="0"/>
          <w:numId w:val="15"/>
        </w:numPr>
        <w:spacing w:after="0" w:line="240" w:lineRule="auto"/>
        <w:jc w:val="both"/>
        <w:rPr>
          <w:rFonts w:cstheme="minorHAnsi"/>
          <w:sz w:val="24"/>
          <w:szCs w:val="24"/>
        </w:rPr>
      </w:pPr>
      <w:r w:rsidRPr="00EC2680">
        <w:rPr>
          <w:rFonts w:cstheme="minorHAnsi"/>
          <w:sz w:val="24"/>
          <w:szCs w:val="24"/>
        </w:rPr>
        <w:t xml:space="preserve">nábytek a předměty, které brání bezpečnému provádění nasmlouvané péče </w:t>
      </w:r>
      <w:r w:rsidR="00EC2680">
        <w:rPr>
          <w:rFonts w:cstheme="minorHAnsi"/>
          <w:sz w:val="24"/>
          <w:szCs w:val="24"/>
        </w:rPr>
        <w:br/>
      </w:r>
      <w:r w:rsidRPr="00EC2680">
        <w:rPr>
          <w:rFonts w:cstheme="minorHAnsi"/>
          <w:sz w:val="24"/>
          <w:szCs w:val="24"/>
        </w:rPr>
        <w:t>a úkonů (např. nábytek před oknem, který brání bezpečnému čištění oken apod.)</w:t>
      </w:r>
    </w:p>
    <w:p w14:paraId="26A2D285" w14:textId="46623424" w:rsidR="002C20F5" w:rsidRPr="003B08C7" w:rsidRDefault="000B50E7" w:rsidP="001B0447">
      <w:pPr>
        <w:pStyle w:val="Odstavecseseznamem"/>
        <w:numPr>
          <w:ilvl w:val="0"/>
          <w:numId w:val="15"/>
        </w:numPr>
        <w:spacing w:after="0" w:line="240" w:lineRule="auto"/>
        <w:jc w:val="both"/>
        <w:rPr>
          <w:rFonts w:cstheme="minorHAnsi"/>
          <w:sz w:val="24"/>
          <w:szCs w:val="24"/>
        </w:rPr>
      </w:pPr>
      <w:r w:rsidRPr="00EC2680">
        <w:rPr>
          <w:rFonts w:cstheme="minorHAnsi"/>
          <w:sz w:val="24"/>
          <w:szCs w:val="24"/>
        </w:rPr>
        <w:t>zajistit hygienické prostředí (byt znečištěný výkaly, odpadky, zamořen hmyzem, hlodavci nebo je jinak hygienicky závadný).</w:t>
      </w:r>
    </w:p>
    <w:p w14:paraId="754E4E03" w14:textId="74FB25E9" w:rsidR="001B0447" w:rsidRPr="001B0447" w:rsidRDefault="000B50E7" w:rsidP="001B0447">
      <w:pPr>
        <w:numPr>
          <w:ilvl w:val="0"/>
          <w:numId w:val="13"/>
        </w:numPr>
        <w:spacing w:after="0" w:line="240" w:lineRule="auto"/>
        <w:ind w:left="426"/>
        <w:jc w:val="both"/>
        <w:rPr>
          <w:rFonts w:cstheme="minorHAnsi"/>
          <w:sz w:val="24"/>
          <w:szCs w:val="24"/>
        </w:rPr>
      </w:pPr>
      <w:r w:rsidRPr="00EC2680">
        <w:rPr>
          <w:rFonts w:cstheme="minorHAnsi"/>
          <w:sz w:val="24"/>
          <w:szCs w:val="24"/>
        </w:rPr>
        <w:t>Informovat CHPS o změnách ovlivňující poskytované služby (změna bydliště, telefonního čísla).</w:t>
      </w:r>
    </w:p>
    <w:p w14:paraId="06A0E85D" w14:textId="77777777" w:rsidR="000B50E7" w:rsidRPr="00EC2680" w:rsidRDefault="000B50E7" w:rsidP="001B0447">
      <w:pPr>
        <w:numPr>
          <w:ilvl w:val="0"/>
          <w:numId w:val="13"/>
        </w:numPr>
        <w:spacing w:after="0" w:line="240" w:lineRule="auto"/>
        <w:ind w:left="426"/>
        <w:jc w:val="both"/>
        <w:rPr>
          <w:rFonts w:cstheme="minorHAnsi"/>
          <w:sz w:val="24"/>
          <w:szCs w:val="24"/>
        </w:rPr>
      </w:pPr>
      <w:r w:rsidRPr="00EC2680">
        <w:rPr>
          <w:rFonts w:cstheme="minorHAnsi"/>
          <w:sz w:val="24"/>
          <w:szCs w:val="24"/>
        </w:rPr>
        <w:t>Oznámit pečovatelské službě plánovanou nepřítomnost v době smluvené návštěvy pečovatelky:</w:t>
      </w:r>
    </w:p>
    <w:p w14:paraId="65FEE869" w14:textId="609749CE" w:rsidR="000B50E7" w:rsidRPr="00EC2680" w:rsidRDefault="000B50E7" w:rsidP="001B0447">
      <w:pPr>
        <w:numPr>
          <w:ilvl w:val="1"/>
          <w:numId w:val="13"/>
        </w:numPr>
        <w:spacing w:after="0" w:line="240" w:lineRule="auto"/>
        <w:ind w:left="1134" w:hanging="425"/>
        <w:jc w:val="both"/>
        <w:rPr>
          <w:rFonts w:cstheme="minorHAnsi"/>
          <w:sz w:val="24"/>
          <w:szCs w:val="24"/>
        </w:rPr>
      </w:pPr>
      <w:r w:rsidRPr="00EC2680">
        <w:rPr>
          <w:rFonts w:cstheme="minorHAnsi"/>
          <w:sz w:val="24"/>
          <w:szCs w:val="24"/>
        </w:rPr>
        <w:t>je povinen tuto skutečnost nahlásit minimálně 2 dny předem</w:t>
      </w:r>
      <w:r w:rsidR="003B08C7">
        <w:rPr>
          <w:rFonts w:cstheme="minorHAnsi"/>
          <w:sz w:val="24"/>
          <w:szCs w:val="24"/>
        </w:rPr>
        <w:t>,</w:t>
      </w:r>
    </w:p>
    <w:p w14:paraId="7F26FFEC" w14:textId="77777777" w:rsidR="000B50E7" w:rsidRPr="00EC2680" w:rsidRDefault="000B50E7" w:rsidP="001B0447">
      <w:pPr>
        <w:numPr>
          <w:ilvl w:val="1"/>
          <w:numId w:val="13"/>
        </w:numPr>
        <w:spacing w:after="0" w:line="240" w:lineRule="auto"/>
        <w:ind w:left="1134" w:hanging="425"/>
        <w:jc w:val="both"/>
        <w:rPr>
          <w:rFonts w:cstheme="minorHAnsi"/>
          <w:sz w:val="24"/>
          <w:szCs w:val="24"/>
        </w:rPr>
      </w:pPr>
      <w:r w:rsidRPr="00EC2680">
        <w:rPr>
          <w:rFonts w:cstheme="minorHAnsi"/>
          <w:sz w:val="24"/>
          <w:szCs w:val="24"/>
        </w:rPr>
        <w:t xml:space="preserve">pokud je služba poskytována v nepravidelných termínech, je nutné požadovanou návštěvu pečovatelky oznámit 3 dny předem, </w:t>
      </w:r>
    </w:p>
    <w:p w14:paraId="4D7FC967" w14:textId="6C7DA187" w:rsidR="002C20F5" w:rsidRPr="00357ABA" w:rsidRDefault="000B50E7" w:rsidP="001B0447">
      <w:pPr>
        <w:numPr>
          <w:ilvl w:val="1"/>
          <w:numId w:val="13"/>
        </w:numPr>
        <w:spacing w:after="0" w:line="240" w:lineRule="auto"/>
        <w:ind w:left="1134" w:hanging="425"/>
        <w:jc w:val="both"/>
        <w:rPr>
          <w:rFonts w:cstheme="minorHAnsi"/>
          <w:color w:val="000000" w:themeColor="text1"/>
          <w:sz w:val="24"/>
          <w:szCs w:val="24"/>
        </w:rPr>
      </w:pPr>
      <w:r w:rsidRPr="00357ABA">
        <w:rPr>
          <w:rFonts w:cstheme="minorHAnsi"/>
          <w:color w:val="000000" w:themeColor="text1"/>
          <w:sz w:val="24"/>
          <w:szCs w:val="24"/>
        </w:rPr>
        <w:t xml:space="preserve">v případě, že uživatel </w:t>
      </w:r>
      <w:r w:rsidR="00CA2A06" w:rsidRPr="00357ABA">
        <w:rPr>
          <w:rFonts w:cstheme="minorHAnsi"/>
          <w:color w:val="000000" w:themeColor="text1"/>
          <w:sz w:val="24"/>
          <w:szCs w:val="24"/>
        </w:rPr>
        <w:t>nezruší</w:t>
      </w:r>
      <w:r w:rsidRPr="00357ABA">
        <w:rPr>
          <w:rFonts w:cstheme="minorHAnsi"/>
          <w:color w:val="000000" w:themeColor="text1"/>
          <w:sz w:val="24"/>
          <w:szCs w:val="24"/>
        </w:rPr>
        <w:t xml:space="preserve"> předem domluvenou službu</w:t>
      </w:r>
      <w:r w:rsidR="003C7407" w:rsidRPr="00357ABA">
        <w:rPr>
          <w:rFonts w:cstheme="minorHAnsi"/>
          <w:color w:val="000000" w:themeColor="text1"/>
          <w:sz w:val="24"/>
          <w:szCs w:val="24"/>
        </w:rPr>
        <w:t xml:space="preserve"> dle výše uvedeného bodu 4</w:t>
      </w:r>
      <w:r w:rsidRPr="00357ABA">
        <w:rPr>
          <w:rFonts w:cstheme="minorHAnsi"/>
          <w:color w:val="000000" w:themeColor="text1"/>
          <w:sz w:val="24"/>
          <w:szCs w:val="24"/>
        </w:rPr>
        <w:t xml:space="preserve"> </w:t>
      </w:r>
      <w:r w:rsidR="00C80288" w:rsidRPr="00357ABA">
        <w:rPr>
          <w:rFonts w:cstheme="minorHAnsi"/>
          <w:color w:val="000000" w:themeColor="text1"/>
          <w:sz w:val="24"/>
          <w:szCs w:val="24"/>
        </w:rPr>
        <w:t xml:space="preserve">a </w:t>
      </w:r>
      <w:r w:rsidRPr="00357ABA">
        <w:rPr>
          <w:rFonts w:cstheme="minorHAnsi"/>
          <w:color w:val="000000" w:themeColor="text1"/>
          <w:sz w:val="24"/>
          <w:szCs w:val="24"/>
        </w:rPr>
        <w:t xml:space="preserve">pečovatelka k němu přijede zbytečně, bude uživateli účtována </w:t>
      </w:r>
      <w:r w:rsidR="00C80288" w:rsidRPr="00357ABA">
        <w:rPr>
          <w:rFonts w:cstheme="minorHAnsi"/>
          <w:color w:val="000000" w:themeColor="text1"/>
          <w:sz w:val="24"/>
          <w:szCs w:val="24"/>
        </w:rPr>
        <w:t>nasmlouvaná doba</w:t>
      </w:r>
      <w:r w:rsidR="00FD5BAA" w:rsidRPr="00357ABA">
        <w:rPr>
          <w:rFonts w:cstheme="minorHAnsi"/>
          <w:color w:val="000000" w:themeColor="text1"/>
          <w:sz w:val="24"/>
          <w:szCs w:val="24"/>
        </w:rPr>
        <w:t xml:space="preserve"> pro provedení úkonu</w:t>
      </w:r>
      <w:r w:rsidR="00C80288" w:rsidRPr="00357ABA">
        <w:rPr>
          <w:rFonts w:cstheme="minorHAnsi"/>
          <w:color w:val="000000" w:themeColor="text1"/>
          <w:sz w:val="24"/>
          <w:szCs w:val="24"/>
        </w:rPr>
        <w:t>, dle platného ceníku služeb.</w:t>
      </w:r>
      <w:r w:rsidRPr="00357ABA">
        <w:rPr>
          <w:rFonts w:cstheme="minorHAnsi"/>
          <w:color w:val="000000" w:themeColor="text1"/>
          <w:sz w:val="24"/>
          <w:szCs w:val="24"/>
        </w:rPr>
        <w:t xml:space="preserve">  Důvodem pro odmítnutí předem domluvené péče není státní svátek vycházející na den domluvené návštěvy pečovatelky</w:t>
      </w:r>
      <w:r w:rsidR="00FD5BAA" w:rsidRPr="00357ABA">
        <w:rPr>
          <w:rFonts w:cstheme="minorHAnsi"/>
          <w:color w:val="000000" w:themeColor="text1"/>
          <w:sz w:val="24"/>
          <w:szCs w:val="24"/>
        </w:rPr>
        <w:t xml:space="preserve">, </w:t>
      </w:r>
      <w:r w:rsidR="003C7407" w:rsidRPr="00357ABA">
        <w:rPr>
          <w:rFonts w:cstheme="minorHAnsi"/>
          <w:color w:val="000000" w:themeColor="text1"/>
          <w:sz w:val="24"/>
          <w:szCs w:val="24"/>
        </w:rPr>
        <w:t>nebo návštěva rodiny</w:t>
      </w:r>
      <w:r w:rsidR="001C2302">
        <w:rPr>
          <w:rFonts w:cstheme="minorHAnsi"/>
          <w:color w:val="000000" w:themeColor="text1"/>
          <w:sz w:val="24"/>
          <w:szCs w:val="24"/>
        </w:rPr>
        <w:t xml:space="preserve"> apod.</w:t>
      </w:r>
    </w:p>
    <w:p w14:paraId="51D86A06" w14:textId="176FF8B5" w:rsidR="002C20F5" w:rsidRPr="003B08C7" w:rsidRDefault="000B50E7" w:rsidP="001B0447">
      <w:pPr>
        <w:numPr>
          <w:ilvl w:val="0"/>
          <w:numId w:val="13"/>
        </w:numPr>
        <w:spacing w:after="0" w:line="240" w:lineRule="auto"/>
        <w:ind w:left="426"/>
        <w:jc w:val="both"/>
        <w:rPr>
          <w:rFonts w:cstheme="minorHAnsi"/>
          <w:sz w:val="24"/>
          <w:szCs w:val="24"/>
        </w:rPr>
      </w:pPr>
      <w:r w:rsidRPr="00EC2680">
        <w:rPr>
          <w:rFonts w:cstheme="minorHAnsi"/>
          <w:sz w:val="24"/>
          <w:szCs w:val="24"/>
        </w:rPr>
        <w:t xml:space="preserve">Oznámit CHPS výskyt nebo možnost výskytu infekční nemoci v domácnosti klienta (např. svrab, žloutenka, infekce získaná v nemocničním zařízení, Covid SARS, infekční průjmové </w:t>
      </w:r>
      <w:r w:rsidRPr="00EC2680">
        <w:rPr>
          <w:rFonts w:cstheme="minorHAnsi"/>
          <w:sz w:val="24"/>
          <w:szCs w:val="24"/>
        </w:rPr>
        <w:lastRenderedPageBreak/>
        <w:t>onemocnění apod.).</w:t>
      </w:r>
      <w:r w:rsidR="00F46D62">
        <w:rPr>
          <w:rFonts w:cstheme="minorHAnsi"/>
          <w:sz w:val="24"/>
          <w:szCs w:val="24"/>
        </w:rPr>
        <w:t xml:space="preserve"> </w:t>
      </w:r>
      <w:r w:rsidR="005A2D93">
        <w:rPr>
          <w:rFonts w:cstheme="minorHAnsi"/>
          <w:sz w:val="24"/>
          <w:szCs w:val="24"/>
        </w:rPr>
        <w:t xml:space="preserve">Díky tomuto dojde u zaměstnanců k většímu </w:t>
      </w:r>
      <w:r w:rsidR="001E67F8">
        <w:rPr>
          <w:rFonts w:cstheme="minorHAnsi"/>
          <w:sz w:val="24"/>
          <w:szCs w:val="24"/>
        </w:rPr>
        <w:t xml:space="preserve">použití </w:t>
      </w:r>
      <w:r w:rsidR="00352152">
        <w:rPr>
          <w:rFonts w:cstheme="minorHAnsi"/>
          <w:sz w:val="24"/>
          <w:szCs w:val="24"/>
        </w:rPr>
        <w:t>ochranných pomůcek</w:t>
      </w:r>
      <w:r w:rsidR="00B40D08">
        <w:rPr>
          <w:rFonts w:cstheme="minorHAnsi"/>
          <w:sz w:val="24"/>
          <w:szCs w:val="24"/>
        </w:rPr>
        <w:t>. Toto infekční onemocnění není důvodem ke zrušení</w:t>
      </w:r>
      <w:r w:rsidR="001E67F8">
        <w:rPr>
          <w:rFonts w:cstheme="minorHAnsi"/>
          <w:sz w:val="24"/>
          <w:szCs w:val="24"/>
        </w:rPr>
        <w:t>/přerušení</w:t>
      </w:r>
      <w:r w:rsidR="00B40D08">
        <w:rPr>
          <w:rFonts w:cstheme="minorHAnsi"/>
          <w:sz w:val="24"/>
          <w:szCs w:val="24"/>
        </w:rPr>
        <w:t xml:space="preserve"> služby.</w:t>
      </w:r>
    </w:p>
    <w:p w14:paraId="4C1D3D3F" w14:textId="1AC1990A" w:rsidR="000B50E7" w:rsidRDefault="000B50E7" w:rsidP="001B0447">
      <w:pPr>
        <w:numPr>
          <w:ilvl w:val="0"/>
          <w:numId w:val="13"/>
        </w:numPr>
        <w:spacing w:after="0" w:line="240" w:lineRule="auto"/>
        <w:ind w:left="426"/>
        <w:jc w:val="both"/>
        <w:rPr>
          <w:rFonts w:cstheme="minorHAnsi"/>
          <w:sz w:val="24"/>
          <w:szCs w:val="24"/>
        </w:rPr>
      </w:pPr>
      <w:r w:rsidRPr="00EC2680">
        <w:rPr>
          <w:rFonts w:cstheme="minorHAnsi"/>
          <w:sz w:val="24"/>
          <w:szCs w:val="24"/>
        </w:rPr>
        <w:t>Nepožadovat po zaměstnanci provádění úkonů za úplatu mimo pracovní dobu. Zaměstnanec Charitní pečovatelské služby nesmí mimo dny a čas určený v Individuálním plánu docházet k uživateli vykonávat jakékoliv úkony a ani nesmí uživatele „jen“ navštěvovat. Uživatel nesmí na zaměstnance vyvíjet žádný nátlak a požadovat přítomnost pracovníka mimo smluvený termín. Vyvíjení nátlaku na pracovníka může vést k okamžitému ukončení smluvního vztahu.</w:t>
      </w:r>
    </w:p>
    <w:p w14:paraId="2FF02274" w14:textId="2AAD454E" w:rsidR="007A31C1" w:rsidRPr="00DB2ACB" w:rsidRDefault="00DB0054" w:rsidP="007A31C1">
      <w:pPr>
        <w:pStyle w:val="Nzev"/>
        <w:numPr>
          <w:ilvl w:val="0"/>
          <w:numId w:val="28"/>
        </w:numPr>
        <w:rPr>
          <w:rFonts w:asciiTheme="minorHAnsi" w:hAnsiTheme="minorHAnsi" w:cstheme="minorHAnsi"/>
        </w:rPr>
      </w:pPr>
      <w:bookmarkStart w:id="21" w:name="_Toc159926875"/>
      <w:bookmarkStart w:id="22" w:name="_Toc159928004"/>
      <w:r>
        <w:rPr>
          <w:rFonts w:asciiTheme="minorHAnsi" w:hAnsiTheme="minorHAnsi" w:cstheme="minorHAnsi"/>
        </w:rPr>
        <w:t>VÝPOVĚDNÍ DŮVODY</w:t>
      </w:r>
      <w:bookmarkEnd w:id="21"/>
      <w:bookmarkEnd w:id="22"/>
    </w:p>
    <w:p w14:paraId="6F730C99" w14:textId="77777777" w:rsidR="00DB2ACB" w:rsidRDefault="00DB2ACB" w:rsidP="001B0447">
      <w:pPr>
        <w:spacing w:after="0" w:line="240" w:lineRule="auto"/>
        <w:jc w:val="both"/>
        <w:rPr>
          <w:rFonts w:cstheme="minorHAnsi"/>
          <w:b/>
          <w:sz w:val="24"/>
          <w:szCs w:val="24"/>
        </w:rPr>
      </w:pPr>
    </w:p>
    <w:p w14:paraId="1CE53C20" w14:textId="046345A2" w:rsidR="000B50E7" w:rsidRPr="00EC2680" w:rsidRDefault="000B50E7" w:rsidP="001B0447">
      <w:pPr>
        <w:spacing w:after="0" w:line="240" w:lineRule="auto"/>
        <w:jc w:val="both"/>
        <w:rPr>
          <w:rFonts w:cstheme="minorHAnsi"/>
          <w:b/>
          <w:sz w:val="24"/>
          <w:szCs w:val="24"/>
        </w:rPr>
      </w:pPr>
      <w:r w:rsidRPr="00EC2680">
        <w:rPr>
          <w:rFonts w:cstheme="minorHAnsi"/>
          <w:b/>
          <w:sz w:val="24"/>
          <w:szCs w:val="24"/>
        </w:rPr>
        <w:t>Ze strany uživatele:</w:t>
      </w:r>
    </w:p>
    <w:p w14:paraId="21405332" w14:textId="77777777" w:rsidR="000B50E7" w:rsidRPr="00EC2680" w:rsidRDefault="000B50E7" w:rsidP="001B0447">
      <w:pPr>
        <w:spacing w:after="0" w:line="240" w:lineRule="auto"/>
        <w:jc w:val="both"/>
        <w:rPr>
          <w:rFonts w:cstheme="minorHAnsi"/>
          <w:sz w:val="24"/>
          <w:szCs w:val="24"/>
        </w:rPr>
      </w:pPr>
      <w:r w:rsidRPr="00EC2680">
        <w:rPr>
          <w:rFonts w:cstheme="minorHAnsi"/>
          <w:sz w:val="24"/>
          <w:szCs w:val="24"/>
        </w:rPr>
        <w:t xml:space="preserve">Uživatel může Smlouvu o poskytnutí CHPS vypovědět na vlastní žádost bez udání důvodu. Výpovědní lhůta pro výpověď uživatelem je stanovena ke dni ukončení Smlouvy o poskytnutí pečovatelské služby po doručení výpovědi CHPS. </w:t>
      </w:r>
    </w:p>
    <w:p w14:paraId="57C2398F" w14:textId="77777777" w:rsidR="002C20F5" w:rsidRDefault="002C20F5" w:rsidP="001B0447">
      <w:pPr>
        <w:spacing w:after="0" w:line="240" w:lineRule="auto"/>
        <w:jc w:val="both"/>
        <w:rPr>
          <w:rFonts w:cstheme="minorHAnsi"/>
          <w:b/>
          <w:sz w:val="24"/>
          <w:szCs w:val="24"/>
        </w:rPr>
      </w:pPr>
    </w:p>
    <w:p w14:paraId="10C4BE11" w14:textId="0DFB9542" w:rsidR="001B0447" w:rsidRPr="001B0447" w:rsidRDefault="000B50E7" w:rsidP="001B0447">
      <w:pPr>
        <w:spacing w:after="0" w:line="240" w:lineRule="auto"/>
        <w:jc w:val="both"/>
        <w:rPr>
          <w:rFonts w:cstheme="minorHAnsi"/>
          <w:b/>
          <w:sz w:val="24"/>
          <w:szCs w:val="24"/>
        </w:rPr>
      </w:pPr>
      <w:r w:rsidRPr="00EC2680">
        <w:rPr>
          <w:rFonts w:cstheme="minorHAnsi"/>
          <w:b/>
          <w:sz w:val="24"/>
          <w:szCs w:val="24"/>
        </w:rPr>
        <w:t>Ze strany poskytovatele:</w:t>
      </w:r>
    </w:p>
    <w:p w14:paraId="63D5D3D9" w14:textId="026C534F" w:rsidR="002C20F5" w:rsidRDefault="000B50E7" w:rsidP="001B0447">
      <w:pPr>
        <w:spacing w:after="0" w:line="240" w:lineRule="auto"/>
        <w:jc w:val="both"/>
        <w:rPr>
          <w:rFonts w:cstheme="minorHAnsi"/>
          <w:sz w:val="24"/>
          <w:szCs w:val="24"/>
        </w:rPr>
      </w:pPr>
      <w:r w:rsidRPr="00EC2680">
        <w:rPr>
          <w:rFonts w:cstheme="minorHAnsi"/>
          <w:sz w:val="24"/>
          <w:szCs w:val="24"/>
        </w:rPr>
        <w:t>Poskytovatel může Smlouvu vypovědět pouze z těchto důvodů:</w:t>
      </w:r>
    </w:p>
    <w:p w14:paraId="042CAD7F" w14:textId="77777777" w:rsidR="00250A06" w:rsidRPr="00250A06" w:rsidRDefault="00250A06" w:rsidP="001B0447">
      <w:pPr>
        <w:spacing w:after="0" w:line="240" w:lineRule="auto"/>
        <w:jc w:val="both"/>
        <w:rPr>
          <w:rFonts w:cstheme="minorHAnsi"/>
          <w:sz w:val="12"/>
          <w:szCs w:val="12"/>
        </w:rPr>
      </w:pPr>
    </w:p>
    <w:p w14:paraId="5023F0C6" w14:textId="4B1C0C00" w:rsidR="000B50E7" w:rsidRPr="00EC2680" w:rsidRDefault="000B50E7" w:rsidP="001B0447">
      <w:pPr>
        <w:spacing w:after="0" w:line="240" w:lineRule="auto"/>
        <w:jc w:val="both"/>
        <w:rPr>
          <w:rFonts w:cstheme="minorHAnsi"/>
          <w:sz w:val="24"/>
          <w:szCs w:val="24"/>
          <w:u w:val="single"/>
        </w:rPr>
      </w:pPr>
      <w:r w:rsidRPr="00EC2680">
        <w:rPr>
          <w:rFonts w:cstheme="minorHAnsi"/>
          <w:sz w:val="24"/>
          <w:szCs w:val="24"/>
          <w:u w:val="single"/>
        </w:rPr>
        <w:t xml:space="preserve">Hrubé porušení povinností vyplývajících ze smlouvy </w:t>
      </w:r>
    </w:p>
    <w:p w14:paraId="0DD8CDF9" w14:textId="77777777" w:rsidR="000B50E7" w:rsidRPr="00EC2680" w:rsidRDefault="000B50E7" w:rsidP="001B0447">
      <w:pPr>
        <w:spacing w:after="0" w:line="240" w:lineRule="auto"/>
        <w:jc w:val="both"/>
        <w:rPr>
          <w:rFonts w:cstheme="minorHAnsi"/>
          <w:sz w:val="24"/>
          <w:szCs w:val="24"/>
        </w:rPr>
      </w:pPr>
      <w:r w:rsidRPr="00EC2680">
        <w:rPr>
          <w:rFonts w:cstheme="minorHAnsi"/>
          <w:sz w:val="24"/>
          <w:szCs w:val="24"/>
        </w:rPr>
        <w:t>Za hrubé porušení Smlouvy o poskytnutí pečovatelské služby se považuje zejména nezaplacení úhrady za poskytnutí sociální služby za dobu delší než 1 měsíc.</w:t>
      </w:r>
    </w:p>
    <w:p w14:paraId="5D549CF5" w14:textId="340B9B6E" w:rsidR="00E41EF3" w:rsidRDefault="000B50E7" w:rsidP="001B0447">
      <w:pPr>
        <w:spacing w:after="0" w:line="240" w:lineRule="auto"/>
        <w:jc w:val="both"/>
        <w:rPr>
          <w:rFonts w:cstheme="minorHAnsi"/>
          <w:sz w:val="24"/>
          <w:szCs w:val="24"/>
        </w:rPr>
      </w:pPr>
      <w:r w:rsidRPr="00EC2680">
        <w:rPr>
          <w:rFonts w:cstheme="minorHAnsi"/>
          <w:sz w:val="24"/>
          <w:szCs w:val="24"/>
        </w:rPr>
        <w:t xml:space="preserve">Nezaplatí-li uživatel úhradu spojenou s poskytováním pečovatelské služby, je nejdříve vyzván k zaplacení. Pokud na výzvu nereaguje, je mu písemně zaslána výzva k zaplacení úhrady. Jestliže uživatel neuhradí své závazky ani v určené lhůtě, budou zahájeny úkony k ukončení smlouvy a k soudnímu vymáhání pohledávky. </w:t>
      </w:r>
    </w:p>
    <w:p w14:paraId="6405923F" w14:textId="77777777" w:rsidR="00946CBB" w:rsidRPr="00946CBB" w:rsidRDefault="00946CBB" w:rsidP="001B0447">
      <w:pPr>
        <w:spacing w:after="0" w:line="240" w:lineRule="auto"/>
        <w:jc w:val="both"/>
        <w:rPr>
          <w:rFonts w:cstheme="minorHAnsi"/>
          <w:sz w:val="24"/>
          <w:szCs w:val="24"/>
        </w:rPr>
      </w:pPr>
    </w:p>
    <w:p w14:paraId="2012E1F2" w14:textId="47DBFBB8" w:rsidR="000B50E7" w:rsidRPr="00EC2680" w:rsidRDefault="000B50E7" w:rsidP="001B0447">
      <w:pPr>
        <w:spacing w:after="0" w:line="240" w:lineRule="auto"/>
        <w:jc w:val="both"/>
        <w:rPr>
          <w:rFonts w:cstheme="minorHAnsi"/>
          <w:sz w:val="24"/>
          <w:szCs w:val="24"/>
          <w:u w:val="single"/>
        </w:rPr>
      </w:pPr>
      <w:r w:rsidRPr="00EC2680">
        <w:rPr>
          <w:rFonts w:cstheme="minorHAnsi"/>
          <w:sz w:val="24"/>
          <w:szCs w:val="24"/>
          <w:u w:val="single"/>
        </w:rPr>
        <w:t>Hrubé porušení povinností, které uživateli vyplývají z Vnitřních pravidel pro poskytování CHPS</w:t>
      </w:r>
    </w:p>
    <w:p w14:paraId="30F1AA16" w14:textId="2C25BE7A" w:rsidR="00946CBB" w:rsidRDefault="000B50E7" w:rsidP="001B0447">
      <w:pPr>
        <w:spacing w:after="0" w:line="240" w:lineRule="auto"/>
        <w:jc w:val="both"/>
        <w:rPr>
          <w:rFonts w:cstheme="minorHAnsi"/>
          <w:sz w:val="24"/>
          <w:szCs w:val="24"/>
        </w:rPr>
      </w:pPr>
      <w:r w:rsidRPr="00EC2680">
        <w:rPr>
          <w:rFonts w:cstheme="minorHAnsi"/>
          <w:sz w:val="24"/>
          <w:szCs w:val="24"/>
        </w:rPr>
        <w:t xml:space="preserve">Jestliže uživatel i po opětovném napomenutí hrubě poruší povinnosti, které vyplývají z "Vnitřních pravidel pro poskytování CHPS,“ CHPS písemně upozorní klienta na porušování pravidel. V případě, že uživatel nedodržuje své povinnosti, budou zahájeny úkony k ukončení smlouvy. </w:t>
      </w:r>
    </w:p>
    <w:p w14:paraId="0CE5A25E" w14:textId="77777777" w:rsidR="00946CBB" w:rsidRPr="00946CBB" w:rsidRDefault="00946CBB" w:rsidP="001B0447">
      <w:pPr>
        <w:spacing w:after="0" w:line="240" w:lineRule="auto"/>
        <w:jc w:val="both"/>
        <w:rPr>
          <w:rFonts w:cstheme="minorHAnsi"/>
          <w:sz w:val="24"/>
          <w:szCs w:val="24"/>
        </w:rPr>
      </w:pPr>
    </w:p>
    <w:p w14:paraId="50344A5F" w14:textId="7B9C2984" w:rsidR="000B50E7" w:rsidRPr="00EC2680" w:rsidRDefault="000B50E7" w:rsidP="001B0447">
      <w:pPr>
        <w:spacing w:after="0" w:line="240" w:lineRule="auto"/>
        <w:jc w:val="both"/>
        <w:rPr>
          <w:rFonts w:cstheme="minorHAnsi"/>
          <w:sz w:val="24"/>
          <w:szCs w:val="24"/>
          <w:u w:val="single"/>
        </w:rPr>
      </w:pPr>
      <w:r w:rsidRPr="00EC2680">
        <w:rPr>
          <w:rFonts w:cstheme="minorHAnsi"/>
          <w:sz w:val="24"/>
          <w:szCs w:val="24"/>
          <w:u w:val="single"/>
        </w:rPr>
        <w:t>Nevhodné chování k pracovníkovi</w:t>
      </w:r>
    </w:p>
    <w:p w14:paraId="5B1EA35F" w14:textId="267705A0" w:rsidR="00EC2680" w:rsidRDefault="000B50E7" w:rsidP="001B0447">
      <w:pPr>
        <w:spacing w:after="0" w:line="240" w:lineRule="auto"/>
        <w:jc w:val="both"/>
        <w:rPr>
          <w:rFonts w:cstheme="minorHAnsi"/>
          <w:sz w:val="24"/>
          <w:szCs w:val="24"/>
        </w:rPr>
      </w:pPr>
      <w:r w:rsidRPr="00EC2680">
        <w:rPr>
          <w:rFonts w:cstheme="minorHAnsi"/>
          <w:sz w:val="24"/>
          <w:szCs w:val="24"/>
        </w:rPr>
        <w:t xml:space="preserve">Jestliže se uživatel chová k pracovníkovi způsobem, jehož záměr nebo důsledek vede ke snížení důstojnosti fyzické osoby nebo k vytváření nepřátelského, ponižujícího nebo zneklidňujícího prostředí (např. agresivita, urážky, sexuální narážky, ponižování, vyhrožování atd.), je upozorněn na nevhodné chování. Pokud se i nadále bude uživatel nevhodně chovat vůči zaměstnanci CHPS, budou zahájeny úkony k ukončení smlouvy. </w:t>
      </w:r>
    </w:p>
    <w:p w14:paraId="337180C1" w14:textId="77777777" w:rsidR="00F5716E" w:rsidRDefault="00F5716E" w:rsidP="001B0447">
      <w:pPr>
        <w:spacing w:after="0" w:line="240" w:lineRule="auto"/>
        <w:jc w:val="both"/>
        <w:rPr>
          <w:rFonts w:cstheme="minorHAnsi"/>
          <w:sz w:val="24"/>
          <w:szCs w:val="24"/>
          <w:u w:val="single"/>
        </w:rPr>
      </w:pPr>
    </w:p>
    <w:p w14:paraId="5003EC7B" w14:textId="77777777" w:rsidR="00107CC1" w:rsidRDefault="00107CC1" w:rsidP="001B0447">
      <w:pPr>
        <w:spacing w:after="0" w:line="240" w:lineRule="auto"/>
        <w:jc w:val="both"/>
        <w:rPr>
          <w:rFonts w:cstheme="minorHAnsi"/>
          <w:sz w:val="24"/>
          <w:szCs w:val="24"/>
          <w:u w:val="single"/>
        </w:rPr>
      </w:pPr>
    </w:p>
    <w:p w14:paraId="5B660B6D" w14:textId="7060E37C" w:rsidR="000B50E7" w:rsidRPr="00EC2680" w:rsidRDefault="000B50E7" w:rsidP="001B0447">
      <w:pPr>
        <w:spacing w:after="0" w:line="240" w:lineRule="auto"/>
        <w:jc w:val="both"/>
        <w:rPr>
          <w:rFonts w:cstheme="minorHAnsi"/>
          <w:sz w:val="24"/>
          <w:szCs w:val="24"/>
          <w:u w:val="single"/>
        </w:rPr>
      </w:pPr>
      <w:r w:rsidRPr="00EC2680">
        <w:rPr>
          <w:rFonts w:cstheme="minorHAnsi"/>
          <w:sz w:val="24"/>
          <w:szCs w:val="24"/>
          <w:u w:val="single"/>
        </w:rPr>
        <w:lastRenderedPageBreak/>
        <w:t xml:space="preserve">Nevyužívání CHPS po dobu delší </w:t>
      </w:r>
      <w:r w:rsidR="00D12BC1">
        <w:rPr>
          <w:rFonts w:cstheme="minorHAnsi"/>
          <w:sz w:val="24"/>
          <w:szCs w:val="24"/>
          <w:u w:val="single"/>
        </w:rPr>
        <w:t>1 měsíc</w:t>
      </w:r>
    </w:p>
    <w:p w14:paraId="74D13015" w14:textId="5D6EA09A" w:rsidR="000B50E7" w:rsidRDefault="000B50E7" w:rsidP="001B0447">
      <w:pPr>
        <w:spacing w:after="0" w:line="240" w:lineRule="auto"/>
        <w:jc w:val="both"/>
        <w:rPr>
          <w:rFonts w:cstheme="minorHAnsi"/>
          <w:sz w:val="24"/>
          <w:szCs w:val="24"/>
        </w:rPr>
      </w:pPr>
      <w:r w:rsidRPr="00EC2680">
        <w:rPr>
          <w:rFonts w:cstheme="minorHAnsi"/>
          <w:sz w:val="24"/>
          <w:szCs w:val="24"/>
        </w:rPr>
        <w:t>Jestliže uživatel nevyužívá</w:t>
      </w:r>
      <w:r w:rsidR="00D12BC1">
        <w:rPr>
          <w:rFonts w:cstheme="minorHAnsi"/>
          <w:sz w:val="24"/>
          <w:szCs w:val="24"/>
        </w:rPr>
        <w:t xml:space="preserve"> nepřetržitě</w:t>
      </w:r>
      <w:r w:rsidRPr="00EC2680">
        <w:rPr>
          <w:rFonts w:cstheme="minorHAnsi"/>
          <w:sz w:val="24"/>
          <w:szCs w:val="24"/>
        </w:rPr>
        <w:t xml:space="preserve"> </w:t>
      </w:r>
      <w:r w:rsidR="00D12BC1">
        <w:rPr>
          <w:rFonts w:cstheme="minorHAnsi"/>
          <w:sz w:val="24"/>
          <w:szCs w:val="24"/>
        </w:rPr>
        <w:t>jeden měsíc</w:t>
      </w:r>
      <w:r w:rsidRPr="00EC2680">
        <w:rPr>
          <w:rFonts w:cstheme="minorHAnsi"/>
          <w:sz w:val="24"/>
          <w:szCs w:val="24"/>
        </w:rPr>
        <w:t xml:space="preserve"> </w:t>
      </w:r>
      <w:r w:rsidR="00E83AF7">
        <w:rPr>
          <w:rFonts w:cstheme="minorHAnsi"/>
          <w:sz w:val="24"/>
          <w:szCs w:val="24"/>
        </w:rPr>
        <w:t xml:space="preserve">(30 dní) </w:t>
      </w:r>
      <w:r w:rsidRPr="00EC2680">
        <w:rPr>
          <w:rFonts w:cstheme="minorHAnsi"/>
          <w:sz w:val="24"/>
          <w:szCs w:val="24"/>
        </w:rPr>
        <w:t xml:space="preserve">služby sjednané ve Smlouvě o poskytnutí charitní pečovatelské služby, má právo CHPS smlouvu ukončit. </w:t>
      </w:r>
    </w:p>
    <w:p w14:paraId="781425FC" w14:textId="77777777" w:rsidR="000639A6" w:rsidRPr="00EC2680" w:rsidRDefault="000639A6" w:rsidP="001B0447">
      <w:pPr>
        <w:spacing w:after="0" w:line="240" w:lineRule="auto"/>
        <w:jc w:val="both"/>
        <w:rPr>
          <w:rFonts w:cstheme="minorHAnsi"/>
          <w:sz w:val="24"/>
          <w:szCs w:val="24"/>
        </w:rPr>
      </w:pPr>
    </w:p>
    <w:p w14:paraId="4CF7CC68" w14:textId="77777777" w:rsidR="000B50E7" w:rsidRPr="00EC2680" w:rsidRDefault="000B50E7" w:rsidP="001B0447">
      <w:pPr>
        <w:spacing w:after="0" w:line="240" w:lineRule="auto"/>
        <w:jc w:val="both"/>
        <w:rPr>
          <w:rFonts w:cstheme="minorHAnsi"/>
          <w:sz w:val="24"/>
          <w:szCs w:val="24"/>
        </w:rPr>
      </w:pPr>
      <w:r w:rsidRPr="00EC2680">
        <w:rPr>
          <w:rFonts w:cstheme="minorHAnsi"/>
          <w:sz w:val="24"/>
          <w:szCs w:val="24"/>
        </w:rPr>
        <w:t>CHPS uživatele upozorní na možnou výpověď ze Smlouvy o poskytnutí CHPS z důvodu nevyužívání pečovatelské služby. Pokud i nadále uživatel bez závažného důvodu nevyužívá pečovatelskou službu, budou zahájeny úkony k ukončení smlouvy.</w:t>
      </w:r>
    </w:p>
    <w:p w14:paraId="5969883F" w14:textId="77777777" w:rsidR="000B50E7" w:rsidRDefault="000B50E7" w:rsidP="001B0447">
      <w:pPr>
        <w:spacing w:after="0" w:line="240" w:lineRule="auto"/>
        <w:jc w:val="both"/>
        <w:rPr>
          <w:rFonts w:cstheme="minorHAnsi"/>
        </w:rPr>
      </w:pPr>
    </w:p>
    <w:p w14:paraId="5A07F2A2" w14:textId="173AC8E4" w:rsidR="000B50E7" w:rsidRPr="00DB2ACB" w:rsidRDefault="00DB0054" w:rsidP="00DB2ACB">
      <w:pPr>
        <w:pStyle w:val="Nzev"/>
        <w:numPr>
          <w:ilvl w:val="0"/>
          <w:numId w:val="28"/>
        </w:numPr>
        <w:spacing w:before="0" w:after="0"/>
        <w:rPr>
          <w:rFonts w:asciiTheme="minorHAnsi" w:hAnsiTheme="minorHAnsi" w:cstheme="minorHAnsi"/>
        </w:rPr>
      </w:pPr>
      <w:bookmarkStart w:id="23" w:name="_Toc159926876"/>
      <w:bookmarkStart w:id="24" w:name="_Toc159928005"/>
      <w:r w:rsidRPr="00E41EF3">
        <w:rPr>
          <w:rFonts w:asciiTheme="minorHAnsi" w:hAnsiTheme="minorHAnsi" w:cstheme="minorHAnsi"/>
        </w:rPr>
        <w:t>PLATBA ZA SLUŽBY</w:t>
      </w:r>
      <w:bookmarkEnd w:id="23"/>
      <w:bookmarkEnd w:id="24"/>
    </w:p>
    <w:p w14:paraId="7DF41494" w14:textId="22B507DC" w:rsidR="000B50E7" w:rsidRDefault="000B50E7" w:rsidP="001B0447">
      <w:pPr>
        <w:spacing w:after="0" w:line="240" w:lineRule="auto"/>
        <w:jc w:val="both"/>
        <w:rPr>
          <w:rFonts w:cstheme="minorHAnsi"/>
          <w:sz w:val="24"/>
          <w:szCs w:val="24"/>
        </w:rPr>
      </w:pPr>
      <w:bookmarkStart w:id="25" w:name="_Toc448991216"/>
      <w:bookmarkStart w:id="26" w:name="_Toc1647748"/>
      <w:bookmarkStart w:id="27" w:name="_Toc2255307"/>
      <w:r w:rsidRPr="00EC2680">
        <w:rPr>
          <w:rFonts w:cstheme="minorHAnsi"/>
          <w:sz w:val="24"/>
          <w:szCs w:val="24"/>
        </w:rPr>
        <w:t xml:space="preserve">Pečovatelská služba je poskytována za úhradu. Uživatel je povinen zaplatit úhradu za poskytované služby stanovenou v Ceníku pečovatelských úkonů vydaného DCH Litoměřice, který tvoří nedílnou součást Smlouvy za poskytnutí pečovatelské služby. DCH Litoměřice může v době trvání této smlouvy změnit výši úhrady za poskytované služby. Změny v Sazebníku úhrad oznámí DCH </w:t>
      </w:r>
      <w:r w:rsidR="002C20F5" w:rsidRPr="00EC2680">
        <w:rPr>
          <w:rFonts w:cstheme="minorHAnsi"/>
          <w:sz w:val="24"/>
          <w:szCs w:val="24"/>
        </w:rPr>
        <w:t>Litoměřice – pracoviště</w:t>
      </w:r>
      <w:r w:rsidRPr="00EC2680">
        <w:rPr>
          <w:rFonts w:cstheme="minorHAnsi"/>
          <w:sz w:val="24"/>
          <w:szCs w:val="24"/>
        </w:rPr>
        <w:t xml:space="preserve"> Chomutov písemně minimálně 1 měsíc před účinností změny.</w:t>
      </w:r>
      <w:bookmarkEnd w:id="25"/>
      <w:bookmarkEnd w:id="26"/>
      <w:bookmarkEnd w:id="27"/>
    </w:p>
    <w:p w14:paraId="6F96CB44" w14:textId="77777777" w:rsidR="00476291" w:rsidRPr="00476291" w:rsidRDefault="00476291" w:rsidP="00476291">
      <w:pPr>
        <w:spacing w:after="0" w:line="240" w:lineRule="auto"/>
        <w:jc w:val="both"/>
        <w:rPr>
          <w:rFonts w:cstheme="minorHAnsi"/>
          <w:sz w:val="24"/>
          <w:szCs w:val="24"/>
        </w:rPr>
      </w:pPr>
      <w:r w:rsidRPr="00476291">
        <w:rPr>
          <w:rFonts w:cstheme="minorHAnsi"/>
          <w:sz w:val="24"/>
          <w:szCs w:val="24"/>
        </w:rPr>
        <w:t>Poskytovatel je povinen předložit uživateli vyúčtování úhrady za každý kalendářní měsíc ve kterém byla péče poskytnuta, a to nejpozději do 10. Dne následujícího měsíce.</w:t>
      </w:r>
    </w:p>
    <w:p w14:paraId="0700DCCD" w14:textId="6D1A87D3" w:rsidR="00476291" w:rsidRPr="00476291" w:rsidRDefault="00476291" w:rsidP="00476291">
      <w:pPr>
        <w:spacing w:after="0" w:line="240" w:lineRule="auto"/>
        <w:jc w:val="both"/>
        <w:rPr>
          <w:rFonts w:cstheme="minorHAnsi"/>
          <w:sz w:val="24"/>
          <w:szCs w:val="24"/>
        </w:rPr>
      </w:pPr>
      <w:r w:rsidRPr="00476291">
        <w:rPr>
          <w:rFonts w:cstheme="minorHAnsi"/>
          <w:sz w:val="24"/>
          <w:szCs w:val="24"/>
        </w:rPr>
        <w:t xml:space="preserve">Uživatel se zavazuje a je povinen platit úhradu zpětně, a to nejpozději do 20. Dne měsíce následujícího po měsíci, ve kterém byla pečovatelská služba poskytována. Uživatel se zavazuje a je povinen platit úhradu v hotovosti oproti vyúčtování služeb, které předloží pověřený pracovník poskytovatele v přirozeném prostředí uživatele nebo bezhotovostně na účet poskytovatele </w:t>
      </w:r>
      <w:r w:rsidRPr="00014FCE">
        <w:rPr>
          <w:rFonts w:cstheme="minorHAnsi"/>
          <w:b/>
          <w:bCs/>
          <w:sz w:val="24"/>
          <w:szCs w:val="24"/>
        </w:rPr>
        <w:t>č. 292758525,</w:t>
      </w:r>
      <w:r w:rsidRPr="00476291">
        <w:rPr>
          <w:rFonts w:cstheme="minorHAnsi"/>
          <w:sz w:val="24"/>
          <w:szCs w:val="24"/>
        </w:rPr>
        <w:t xml:space="preserve"> vedený u </w:t>
      </w:r>
      <w:r w:rsidR="00F5716E">
        <w:rPr>
          <w:rFonts w:cstheme="minorHAnsi"/>
          <w:sz w:val="24"/>
          <w:szCs w:val="24"/>
        </w:rPr>
        <w:t>ČSOB</w:t>
      </w:r>
      <w:r w:rsidRPr="00476291">
        <w:rPr>
          <w:rFonts w:cstheme="minorHAnsi"/>
          <w:sz w:val="24"/>
          <w:szCs w:val="24"/>
        </w:rPr>
        <w:t xml:space="preserve"> </w:t>
      </w:r>
      <w:r w:rsidRPr="00014FCE">
        <w:rPr>
          <w:rFonts w:cstheme="minorHAnsi"/>
          <w:b/>
          <w:bCs/>
          <w:sz w:val="24"/>
          <w:szCs w:val="24"/>
        </w:rPr>
        <w:t>– kód 0300</w:t>
      </w:r>
      <w:r w:rsidRPr="00476291">
        <w:rPr>
          <w:rFonts w:cstheme="minorHAnsi"/>
          <w:sz w:val="24"/>
          <w:szCs w:val="24"/>
        </w:rPr>
        <w:t>. Uživateli bude přidělen variabilní symbol, který je vždy uveden na vyúčtování služeb.</w:t>
      </w:r>
    </w:p>
    <w:p w14:paraId="6A6715B4" w14:textId="472369EE" w:rsidR="00476291" w:rsidRDefault="00476291" w:rsidP="00476291">
      <w:pPr>
        <w:spacing w:after="0" w:line="240" w:lineRule="auto"/>
        <w:jc w:val="both"/>
        <w:rPr>
          <w:rFonts w:cstheme="minorHAnsi"/>
          <w:sz w:val="24"/>
          <w:szCs w:val="24"/>
        </w:rPr>
      </w:pPr>
      <w:r w:rsidRPr="00476291">
        <w:rPr>
          <w:rFonts w:cstheme="minorHAnsi"/>
          <w:sz w:val="24"/>
          <w:szCs w:val="24"/>
        </w:rPr>
        <w:t>Vyúčtování za služby je zpracováváno v počítačovém programu a daňový doklad je zároveň dokladem k platbě, vyhotovený ve dvou výtiscích, jeden náleží uživateli. V případě platby v hotovosti je uživateli vystaven doklad o zaplacení na jeho žádost.</w:t>
      </w:r>
    </w:p>
    <w:p w14:paraId="30ADB60F" w14:textId="77777777" w:rsidR="001B0447" w:rsidRDefault="001B0447" w:rsidP="001B0447">
      <w:pPr>
        <w:spacing w:after="0" w:line="240" w:lineRule="auto"/>
        <w:jc w:val="both"/>
        <w:rPr>
          <w:rFonts w:cstheme="minorHAnsi"/>
          <w:b/>
          <w:sz w:val="28"/>
          <w:szCs w:val="28"/>
        </w:rPr>
      </w:pPr>
    </w:p>
    <w:p w14:paraId="25D0FAA5" w14:textId="5EF979CA" w:rsidR="001700C5" w:rsidRPr="001B0447" w:rsidRDefault="000B50E7" w:rsidP="001B0447">
      <w:pPr>
        <w:spacing w:after="0" w:line="240" w:lineRule="auto"/>
        <w:jc w:val="both"/>
        <w:rPr>
          <w:rFonts w:cstheme="minorHAnsi"/>
          <w:b/>
          <w:sz w:val="28"/>
          <w:szCs w:val="28"/>
        </w:rPr>
      </w:pPr>
      <w:r>
        <w:rPr>
          <w:rFonts w:cstheme="minorHAnsi"/>
          <w:b/>
          <w:sz w:val="28"/>
          <w:szCs w:val="28"/>
        </w:rPr>
        <w:t>Kdo má nárok na bezplatnou pečovatelskou službu?</w:t>
      </w:r>
    </w:p>
    <w:p w14:paraId="40C4F6ED" w14:textId="77777777" w:rsidR="000B50E7" w:rsidRPr="00602FC2" w:rsidRDefault="000B50E7" w:rsidP="001B0447">
      <w:pPr>
        <w:spacing w:after="0" w:line="240" w:lineRule="auto"/>
        <w:jc w:val="both"/>
        <w:rPr>
          <w:rFonts w:cstheme="minorHAnsi"/>
          <w:sz w:val="24"/>
        </w:rPr>
      </w:pPr>
      <w:r w:rsidRPr="00602FC2">
        <w:rPr>
          <w:rFonts w:cstheme="minorHAnsi"/>
          <w:sz w:val="24"/>
        </w:rPr>
        <w:t>a) rodiny, ve kterých se narodily současně 3 nebo více dětí, a to do 4 let věku těchto dětí,</w:t>
      </w:r>
    </w:p>
    <w:p w14:paraId="5F41A6A8" w14:textId="77777777" w:rsidR="000B50E7" w:rsidRPr="00602FC2" w:rsidRDefault="000B50E7" w:rsidP="001B0447">
      <w:pPr>
        <w:spacing w:after="0" w:line="240" w:lineRule="auto"/>
        <w:jc w:val="both"/>
        <w:rPr>
          <w:rFonts w:cstheme="minorHAnsi"/>
          <w:sz w:val="24"/>
        </w:rPr>
      </w:pPr>
      <w:r w:rsidRPr="00602FC2">
        <w:rPr>
          <w:rFonts w:cstheme="minorHAnsi"/>
          <w:sz w:val="24"/>
        </w:rPr>
        <w:t>b) účastníci odboje (zákon 255/1946 Sb.),</w:t>
      </w:r>
    </w:p>
    <w:p w14:paraId="74A35C96" w14:textId="77777777" w:rsidR="000B50E7" w:rsidRPr="00602FC2" w:rsidRDefault="000B50E7" w:rsidP="001B0447">
      <w:pPr>
        <w:spacing w:after="0" w:line="240" w:lineRule="auto"/>
        <w:jc w:val="both"/>
        <w:rPr>
          <w:rFonts w:cstheme="minorHAnsi"/>
          <w:sz w:val="24"/>
        </w:rPr>
      </w:pPr>
      <w:r w:rsidRPr="00602FC2">
        <w:rPr>
          <w:rFonts w:cstheme="minorHAnsi"/>
          <w:sz w:val="24"/>
        </w:rPr>
        <w:t>c) osoby, které jsou účastny rehabilitace podle zákona 119/1990 Sb., o soudní rehabilitaci,</w:t>
      </w:r>
    </w:p>
    <w:p w14:paraId="3A23D35D" w14:textId="77777777" w:rsidR="000B50E7" w:rsidRPr="00602FC2" w:rsidRDefault="000B50E7" w:rsidP="001B0447">
      <w:pPr>
        <w:spacing w:after="0" w:line="240" w:lineRule="auto"/>
        <w:jc w:val="both"/>
        <w:rPr>
          <w:rFonts w:cstheme="minorHAnsi"/>
          <w:sz w:val="24"/>
        </w:rPr>
      </w:pPr>
      <w:r w:rsidRPr="00602FC2">
        <w:rPr>
          <w:rFonts w:cstheme="minorHAnsi"/>
          <w:sz w:val="24"/>
        </w:rPr>
        <w:t>d) osoby, které byly zařazeny v táboře nucených prací nebo v pracovním útvaru, jestliže rozhodnutí o tomto zařazení bylo zrušeno podle § 17 odst. 1 zákona 87/1991 Sb., o mimosoudních rehabilitacích,</w:t>
      </w:r>
    </w:p>
    <w:p w14:paraId="0B706DC8" w14:textId="77777777" w:rsidR="000B50E7" w:rsidRPr="00602FC2" w:rsidRDefault="000B50E7" w:rsidP="001B0447">
      <w:pPr>
        <w:spacing w:after="0" w:line="240" w:lineRule="auto"/>
        <w:jc w:val="both"/>
        <w:rPr>
          <w:rFonts w:cstheme="minorHAnsi"/>
          <w:sz w:val="24"/>
        </w:rPr>
      </w:pPr>
      <w:r w:rsidRPr="00602FC2">
        <w:rPr>
          <w:rFonts w:cstheme="minorHAnsi"/>
          <w:sz w:val="24"/>
        </w:rPr>
        <w:t>e) pozůstalí manželé (pozůstalé manželky) po osobách uvedených v písm. b) až d) starší 70let.</w:t>
      </w:r>
    </w:p>
    <w:p w14:paraId="733040B5" w14:textId="77777777" w:rsidR="000B50E7" w:rsidRPr="003B08C7" w:rsidRDefault="000B50E7" w:rsidP="001B0447">
      <w:pPr>
        <w:spacing w:after="0" w:line="240" w:lineRule="auto"/>
        <w:jc w:val="both"/>
        <w:rPr>
          <w:rFonts w:cstheme="minorHAnsi"/>
          <w:sz w:val="4"/>
        </w:rPr>
      </w:pPr>
    </w:p>
    <w:p w14:paraId="09AD5CD2" w14:textId="77777777" w:rsidR="001B0447" w:rsidRDefault="001B0447" w:rsidP="001B0447">
      <w:pPr>
        <w:spacing w:after="0" w:line="240" w:lineRule="auto"/>
        <w:jc w:val="both"/>
        <w:rPr>
          <w:rFonts w:cstheme="minorHAnsi"/>
          <w:sz w:val="24"/>
          <w:u w:val="single"/>
        </w:rPr>
      </w:pPr>
    </w:p>
    <w:p w14:paraId="325108C4" w14:textId="69CA1C52" w:rsidR="001B0447" w:rsidRDefault="000B50E7" w:rsidP="001B0447">
      <w:pPr>
        <w:spacing w:after="0" w:line="240" w:lineRule="auto"/>
        <w:jc w:val="both"/>
        <w:rPr>
          <w:rFonts w:cstheme="minorHAnsi"/>
          <w:sz w:val="24"/>
          <w:u w:val="single"/>
        </w:rPr>
      </w:pPr>
      <w:r w:rsidRPr="00602FC2">
        <w:rPr>
          <w:rFonts w:cstheme="minorHAnsi"/>
          <w:sz w:val="24"/>
          <w:u w:val="single"/>
        </w:rPr>
        <w:t xml:space="preserve">Uplatňuje-li uživatel právo na bezplatné využívání pečovatelské služby, musí tento nárok </w:t>
      </w:r>
    </w:p>
    <w:p w14:paraId="1D2F62A8" w14:textId="0799CCC3" w:rsidR="000B50E7" w:rsidRDefault="000B50E7" w:rsidP="001B0447">
      <w:pPr>
        <w:spacing w:after="0" w:line="240" w:lineRule="auto"/>
        <w:jc w:val="both"/>
        <w:rPr>
          <w:rFonts w:cstheme="minorHAnsi"/>
          <w:sz w:val="24"/>
          <w:u w:val="single"/>
        </w:rPr>
      </w:pPr>
      <w:r w:rsidRPr="00602FC2">
        <w:rPr>
          <w:rFonts w:cstheme="minorHAnsi"/>
          <w:sz w:val="24"/>
          <w:u w:val="single"/>
        </w:rPr>
        <w:t>doložit osvědčením.</w:t>
      </w:r>
    </w:p>
    <w:p w14:paraId="363E3AA3" w14:textId="77777777" w:rsidR="003B08C7" w:rsidRDefault="003B08C7" w:rsidP="002C20F5">
      <w:pPr>
        <w:spacing w:after="0" w:line="240" w:lineRule="auto"/>
        <w:jc w:val="both"/>
        <w:rPr>
          <w:rFonts w:cstheme="minorHAnsi"/>
          <w:sz w:val="24"/>
          <w:u w:val="single"/>
        </w:rPr>
      </w:pPr>
    </w:p>
    <w:p w14:paraId="6BB44DDD" w14:textId="77777777" w:rsidR="007A31C1" w:rsidRDefault="007A31C1" w:rsidP="002C20F5">
      <w:pPr>
        <w:spacing w:after="0" w:line="240" w:lineRule="auto"/>
        <w:jc w:val="both"/>
        <w:rPr>
          <w:rFonts w:cstheme="minorHAnsi"/>
          <w:sz w:val="24"/>
          <w:u w:val="single"/>
        </w:rPr>
      </w:pPr>
    </w:p>
    <w:p w14:paraId="4D85B19E" w14:textId="77777777" w:rsidR="00DB2ACB" w:rsidRDefault="00DB2ACB" w:rsidP="002C20F5">
      <w:pPr>
        <w:spacing w:after="0" w:line="240" w:lineRule="auto"/>
        <w:jc w:val="both"/>
        <w:rPr>
          <w:rFonts w:cstheme="minorHAnsi"/>
          <w:sz w:val="24"/>
          <w:u w:val="single"/>
        </w:rPr>
      </w:pPr>
    </w:p>
    <w:p w14:paraId="60161ABB" w14:textId="77777777" w:rsidR="00DB2ACB" w:rsidRDefault="00DB2ACB" w:rsidP="002C20F5">
      <w:pPr>
        <w:spacing w:after="0" w:line="240" w:lineRule="auto"/>
        <w:jc w:val="both"/>
        <w:rPr>
          <w:rFonts w:cstheme="minorHAnsi"/>
          <w:sz w:val="24"/>
          <w:u w:val="single"/>
        </w:rPr>
      </w:pPr>
    </w:p>
    <w:p w14:paraId="0CE8FD72" w14:textId="77777777" w:rsidR="00DB2ACB" w:rsidRPr="00602FC2" w:rsidRDefault="00DB2ACB" w:rsidP="002C20F5">
      <w:pPr>
        <w:spacing w:after="0" w:line="240" w:lineRule="auto"/>
        <w:jc w:val="both"/>
        <w:rPr>
          <w:rFonts w:cstheme="minorHAnsi"/>
          <w:sz w:val="24"/>
          <w:u w:val="single"/>
        </w:rPr>
      </w:pPr>
    </w:p>
    <w:p w14:paraId="3DE88718" w14:textId="55B19BF1" w:rsidR="000B50E7" w:rsidRDefault="000B50E7" w:rsidP="00E41EF3">
      <w:pPr>
        <w:pStyle w:val="Nzev"/>
        <w:numPr>
          <w:ilvl w:val="0"/>
          <w:numId w:val="28"/>
        </w:numPr>
        <w:spacing w:before="0" w:after="0"/>
        <w:rPr>
          <w:rFonts w:asciiTheme="minorHAnsi" w:hAnsiTheme="minorHAnsi" w:cstheme="minorHAnsi"/>
        </w:rPr>
      </w:pPr>
      <w:bookmarkStart w:id="28" w:name="_Toc159926878"/>
      <w:bookmarkStart w:id="29" w:name="_Toc159928006"/>
      <w:r>
        <w:rPr>
          <w:rFonts w:asciiTheme="minorHAnsi" w:hAnsiTheme="minorHAnsi" w:cstheme="minorHAnsi"/>
        </w:rPr>
        <w:t>KONTAKTNÍ ÚDAJE</w:t>
      </w:r>
      <w:bookmarkEnd w:id="28"/>
      <w:bookmarkEnd w:id="29"/>
    </w:p>
    <w:p w14:paraId="1C93892D" w14:textId="77777777" w:rsidR="000B50E7" w:rsidRPr="003B08C7" w:rsidRDefault="000B50E7" w:rsidP="002C20F5">
      <w:pPr>
        <w:spacing w:after="0" w:line="240" w:lineRule="auto"/>
        <w:jc w:val="both"/>
        <w:rPr>
          <w:rFonts w:cstheme="minorHAnsi"/>
          <w:b/>
          <w:sz w:val="24"/>
          <w:szCs w:val="24"/>
        </w:rPr>
      </w:pPr>
    </w:p>
    <w:p w14:paraId="63023493" w14:textId="77777777" w:rsidR="000B50E7" w:rsidRPr="003B08C7" w:rsidRDefault="000B50E7" w:rsidP="002C20F5">
      <w:pPr>
        <w:spacing w:after="0" w:line="240" w:lineRule="auto"/>
        <w:jc w:val="both"/>
        <w:rPr>
          <w:rFonts w:cstheme="minorHAnsi"/>
          <w:sz w:val="24"/>
          <w:szCs w:val="24"/>
        </w:rPr>
      </w:pPr>
      <w:r w:rsidRPr="003B08C7">
        <w:rPr>
          <w:rFonts w:cstheme="minorHAnsi"/>
          <w:b/>
          <w:sz w:val="24"/>
          <w:szCs w:val="24"/>
        </w:rPr>
        <w:t>Úřední hodiny kanceláře:</w:t>
      </w:r>
      <w:r w:rsidRPr="003B08C7">
        <w:rPr>
          <w:rFonts w:cstheme="minorHAnsi"/>
          <w:sz w:val="24"/>
          <w:szCs w:val="24"/>
        </w:rPr>
        <w:tab/>
      </w:r>
      <w:r w:rsidRPr="003B08C7">
        <w:rPr>
          <w:rFonts w:cstheme="minorHAnsi"/>
          <w:sz w:val="24"/>
          <w:szCs w:val="24"/>
        </w:rPr>
        <w:tab/>
        <w:t>pondělí až pátek</w:t>
      </w:r>
    </w:p>
    <w:p w14:paraId="66A7D234" w14:textId="638F1CAF" w:rsidR="000B50E7" w:rsidRPr="003B08C7" w:rsidRDefault="000B50E7" w:rsidP="002C20F5">
      <w:pPr>
        <w:spacing w:after="0" w:line="240" w:lineRule="auto"/>
        <w:ind w:left="2836" w:firstLine="709"/>
        <w:jc w:val="both"/>
        <w:rPr>
          <w:rFonts w:cstheme="minorHAnsi"/>
          <w:sz w:val="24"/>
          <w:szCs w:val="24"/>
        </w:rPr>
      </w:pPr>
      <w:r w:rsidRPr="003B08C7">
        <w:rPr>
          <w:rFonts w:cstheme="minorHAnsi"/>
          <w:sz w:val="24"/>
          <w:szCs w:val="24"/>
        </w:rPr>
        <w:t>od 7:00 do 1</w:t>
      </w:r>
      <w:r w:rsidR="00DB2ACB">
        <w:rPr>
          <w:rFonts w:cstheme="minorHAnsi"/>
          <w:sz w:val="24"/>
          <w:szCs w:val="24"/>
        </w:rPr>
        <w:t>4</w:t>
      </w:r>
      <w:r w:rsidRPr="003B08C7">
        <w:rPr>
          <w:rFonts w:cstheme="minorHAnsi"/>
          <w:sz w:val="24"/>
          <w:szCs w:val="24"/>
        </w:rPr>
        <w:t>:</w:t>
      </w:r>
      <w:r w:rsidR="00DB2ACB">
        <w:rPr>
          <w:rFonts w:cstheme="minorHAnsi"/>
          <w:sz w:val="24"/>
          <w:szCs w:val="24"/>
        </w:rPr>
        <w:t>3</w:t>
      </w:r>
      <w:r w:rsidRPr="003B08C7">
        <w:rPr>
          <w:rFonts w:cstheme="minorHAnsi"/>
          <w:sz w:val="24"/>
          <w:szCs w:val="24"/>
        </w:rPr>
        <w:t>0 hodin (po dohodě i mimo úřední hodiny)</w:t>
      </w:r>
    </w:p>
    <w:p w14:paraId="4F37F6D2" w14:textId="77777777" w:rsidR="000B50E7" w:rsidRPr="003B08C7" w:rsidRDefault="000B50E7" w:rsidP="002C20F5">
      <w:pPr>
        <w:spacing w:after="0" w:line="240" w:lineRule="auto"/>
        <w:jc w:val="both"/>
        <w:rPr>
          <w:rFonts w:cstheme="minorHAnsi"/>
          <w:b/>
          <w:sz w:val="12"/>
          <w:szCs w:val="12"/>
        </w:rPr>
      </w:pPr>
    </w:p>
    <w:p w14:paraId="3104BFA4" w14:textId="74F3908E" w:rsidR="000B50E7" w:rsidRPr="003B08C7" w:rsidRDefault="000B50E7" w:rsidP="002C20F5">
      <w:pPr>
        <w:spacing w:after="0" w:line="240" w:lineRule="auto"/>
        <w:jc w:val="both"/>
        <w:rPr>
          <w:rFonts w:cstheme="minorHAnsi"/>
          <w:sz w:val="24"/>
          <w:szCs w:val="24"/>
        </w:rPr>
      </w:pPr>
      <w:r w:rsidRPr="003B08C7">
        <w:rPr>
          <w:rFonts w:cstheme="minorHAnsi"/>
          <w:b/>
          <w:sz w:val="24"/>
          <w:szCs w:val="24"/>
        </w:rPr>
        <w:t>Poskytování přímé péče:</w:t>
      </w:r>
      <w:r w:rsidRPr="003B08C7">
        <w:rPr>
          <w:rFonts w:cstheme="minorHAnsi"/>
          <w:sz w:val="24"/>
          <w:szCs w:val="24"/>
        </w:rPr>
        <w:tab/>
      </w:r>
      <w:r w:rsidRPr="003B08C7">
        <w:rPr>
          <w:rFonts w:cstheme="minorHAnsi"/>
          <w:sz w:val="24"/>
          <w:szCs w:val="24"/>
        </w:rPr>
        <w:tab/>
        <w:t>pondělí až neděle</w:t>
      </w:r>
      <w:r w:rsidR="003B08C7">
        <w:rPr>
          <w:rFonts w:cstheme="minorHAnsi"/>
          <w:sz w:val="24"/>
          <w:szCs w:val="24"/>
        </w:rPr>
        <w:t xml:space="preserve"> (včetně svátků)</w:t>
      </w:r>
    </w:p>
    <w:p w14:paraId="1E38B8E4" w14:textId="77777777" w:rsidR="000B50E7" w:rsidRPr="003B08C7" w:rsidRDefault="000B50E7" w:rsidP="002C20F5">
      <w:pPr>
        <w:spacing w:after="0" w:line="240" w:lineRule="auto"/>
        <w:ind w:left="2836" w:firstLine="709"/>
        <w:jc w:val="both"/>
        <w:rPr>
          <w:rFonts w:cstheme="minorHAnsi"/>
          <w:sz w:val="24"/>
          <w:szCs w:val="24"/>
        </w:rPr>
      </w:pPr>
      <w:r w:rsidRPr="003B08C7">
        <w:rPr>
          <w:rFonts w:cstheme="minorHAnsi"/>
          <w:sz w:val="24"/>
          <w:szCs w:val="24"/>
        </w:rPr>
        <w:t xml:space="preserve">od 7:00 do 21:00 hodin </w:t>
      </w:r>
    </w:p>
    <w:p w14:paraId="4CBB5D67" w14:textId="77777777" w:rsidR="002C20F5" w:rsidRPr="003B08C7" w:rsidRDefault="002C20F5" w:rsidP="002C20F5">
      <w:pPr>
        <w:spacing w:after="0" w:line="240" w:lineRule="auto"/>
        <w:jc w:val="both"/>
        <w:rPr>
          <w:rFonts w:cstheme="minorHAnsi"/>
          <w:b/>
          <w:sz w:val="24"/>
          <w:szCs w:val="24"/>
        </w:rPr>
      </w:pPr>
    </w:p>
    <w:p w14:paraId="10B38607" w14:textId="7997BCA2" w:rsidR="000B50E7" w:rsidRPr="003B08C7" w:rsidRDefault="000B50E7" w:rsidP="003B08C7">
      <w:pPr>
        <w:spacing w:after="0" w:line="240" w:lineRule="auto"/>
        <w:jc w:val="both"/>
        <w:rPr>
          <w:rFonts w:cstheme="minorHAnsi"/>
          <w:b/>
          <w:sz w:val="24"/>
          <w:szCs w:val="24"/>
        </w:rPr>
      </w:pPr>
      <w:r w:rsidRPr="003B08C7">
        <w:rPr>
          <w:rFonts w:cstheme="minorHAnsi"/>
          <w:b/>
          <w:sz w:val="24"/>
          <w:szCs w:val="24"/>
        </w:rPr>
        <w:t>Kontakty:</w:t>
      </w:r>
    </w:p>
    <w:p w14:paraId="522964A7" w14:textId="0186C80D" w:rsidR="000B50E7" w:rsidRPr="003B08C7" w:rsidRDefault="000B50E7" w:rsidP="002C20F5">
      <w:pPr>
        <w:spacing w:after="0" w:line="240" w:lineRule="auto"/>
        <w:jc w:val="both"/>
        <w:rPr>
          <w:rFonts w:cstheme="minorHAnsi"/>
          <w:bCs/>
          <w:sz w:val="24"/>
          <w:szCs w:val="24"/>
        </w:rPr>
      </w:pPr>
      <w:r w:rsidRPr="003B08C7">
        <w:rPr>
          <w:rFonts w:cstheme="minorHAnsi"/>
          <w:bCs/>
          <w:sz w:val="24"/>
          <w:szCs w:val="24"/>
        </w:rPr>
        <w:t>Vedoucí Charitní pečovatelské služby</w:t>
      </w:r>
      <w:r w:rsidR="003B08C7">
        <w:rPr>
          <w:rFonts w:cstheme="minorHAnsi"/>
          <w:bCs/>
          <w:sz w:val="24"/>
          <w:szCs w:val="24"/>
        </w:rPr>
        <w:t>:</w:t>
      </w:r>
      <w:r w:rsidR="003B08C7">
        <w:rPr>
          <w:rFonts w:cstheme="minorHAnsi"/>
          <w:bCs/>
          <w:sz w:val="24"/>
          <w:szCs w:val="24"/>
        </w:rPr>
        <w:tab/>
      </w:r>
      <w:r w:rsidRPr="003B08C7">
        <w:rPr>
          <w:rFonts w:cstheme="minorHAnsi"/>
          <w:bCs/>
          <w:sz w:val="24"/>
          <w:szCs w:val="24"/>
        </w:rPr>
        <w:t>Bc. Pavla Smilov, DiS.</w:t>
      </w:r>
    </w:p>
    <w:p w14:paraId="190737A8" w14:textId="58BB1EDF" w:rsidR="000B50E7" w:rsidRPr="003B08C7" w:rsidRDefault="001700C5" w:rsidP="003B08C7">
      <w:pPr>
        <w:spacing w:after="0" w:line="240" w:lineRule="auto"/>
        <w:ind w:left="3540" w:firstLine="708"/>
        <w:jc w:val="both"/>
        <w:rPr>
          <w:rFonts w:cstheme="minorHAnsi"/>
          <w:b/>
          <w:bCs/>
          <w:sz w:val="24"/>
          <w:szCs w:val="24"/>
        </w:rPr>
      </w:pPr>
      <w:r>
        <w:rPr>
          <w:rStyle w:val="Siln"/>
          <w:rFonts w:cstheme="minorHAnsi"/>
          <w:b w:val="0"/>
          <w:color w:val="000000" w:themeColor="text1"/>
          <w:sz w:val="24"/>
          <w:szCs w:val="24"/>
          <w:shd w:val="clear" w:color="auto" w:fill="FFFFFF"/>
        </w:rPr>
        <w:t>Kadaňská 2181</w:t>
      </w:r>
      <w:r w:rsidR="000B50E7" w:rsidRPr="003B08C7">
        <w:rPr>
          <w:rStyle w:val="Siln"/>
          <w:rFonts w:cstheme="minorHAnsi"/>
          <w:b w:val="0"/>
          <w:color w:val="000000" w:themeColor="text1"/>
          <w:sz w:val="24"/>
          <w:szCs w:val="24"/>
          <w:shd w:val="clear" w:color="auto" w:fill="FFFFFF"/>
        </w:rPr>
        <w:t>, Chomutov</w:t>
      </w:r>
      <w:r w:rsidR="000B50E7" w:rsidRPr="003B08C7">
        <w:rPr>
          <w:rFonts w:cstheme="minorHAnsi"/>
          <w:b/>
          <w:bCs/>
          <w:color w:val="000000" w:themeColor="text1"/>
          <w:sz w:val="24"/>
          <w:szCs w:val="24"/>
        </w:rPr>
        <w:tab/>
      </w:r>
      <w:r w:rsidR="000B50E7" w:rsidRPr="003B08C7">
        <w:rPr>
          <w:rFonts w:cstheme="minorHAnsi"/>
          <w:b/>
          <w:bCs/>
          <w:color w:val="000000" w:themeColor="text1"/>
          <w:sz w:val="24"/>
          <w:szCs w:val="24"/>
        </w:rPr>
        <w:tab/>
      </w:r>
      <w:r w:rsidR="000B50E7" w:rsidRPr="003B08C7">
        <w:rPr>
          <w:rFonts w:cstheme="minorHAnsi"/>
          <w:b/>
          <w:bCs/>
          <w:sz w:val="24"/>
          <w:szCs w:val="24"/>
        </w:rPr>
        <w:t xml:space="preserve"> </w:t>
      </w:r>
    </w:p>
    <w:p w14:paraId="44EEEB77" w14:textId="6C04D257" w:rsidR="000B50E7" w:rsidRPr="003B08C7" w:rsidRDefault="000B50E7" w:rsidP="003B08C7">
      <w:pPr>
        <w:shd w:val="clear" w:color="auto" w:fill="FFFFFF"/>
        <w:spacing w:after="0" w:line="240" w:lineRule="auto"/>
        <w:rPr>
          <w:rFonts w:cstheme="minorHAnsi"/>
          <w:color w:val="4A4A4A"/>
          <w:sz w:val="24"/>
          <w:szCs w:val="24"/>
        </w:rPr>
      </w:pPr>
      <w:r w:rsidRPr="003B08C7">
        <w:rPr>
          <w:rFonts w:cstheme="minorHAnsi"/>
          <w:sz w:val="24"/>
          <w:szCs w:val="24"/>
        </w:rPr>
        <w:t xml:space="preserve">Telefon: </w:t>
      </w:r>
      <w:r w:rsidR="003B08C7" w:rsidRPr="003B08C7">
        <w:rPr>
          <w:rFonts w:cstheme="minorHAnsi"/>
          <w:color w:val="4A4A4A"/>
          <w:sz w:val="24"/>
          <w:szCs w:val="24"/>
        </w:rPr>
        <w:tab/>
      </w:r>
      <w:r w:rsidR="003B08C7" w:rsidRPr="003B08C7">
        <w:rPr>
          <w:rFonts w:cstheme="minorHAnsi"/>
          <w:color w:val="4A4A4A"/>
          <w:sz w:val="24"/>
          <w:szCs w:val="24"/>
        </w:rPr>
        <w:tab/>
      </w:r>
      <w:r w:rsidR="003B08C7" w:rsidRPr="003B08C7">
        <w:rPr>
          <w:rFonts w:cstheme="minorHAnsi"/>
          <w:color w:val="4A4A4A"/>
          <w:sz w:val="24"/>
          <w:szCs w:val="24"/>
        </w:rPr>
        <w:tab/>
      </w:r>
      <w:r w:rsidR="003B08C7" w:rsidRPr="003B08C7">
        <w:rPr>
          <w:rFonts w:cstheme="minorHAnsi"/>
          <w:color w:val="4A4A4A"/>
          <w:sz w:val="24"/>
          <w:szCs w:val="24"/>
        </w:rPr>
        <w:tab/>
      </w:r>
      <w:r w:rsidR="003B08C7">
        <w:rPr>
          <w:rFonts w:cstheme="minorHAnsi"/>
          <w:color w:val="4A4A4A"/>
          <w:sz w:val="24"/>
          <w:szCs w:val="24"/>
        </w:rPr>
        <w:tab/>
      </w:r>
      <w:r w:rsidRPr="003B08C7">
        <w:rPr>
          <w:rFonts w:cstheme="minorHAnsi"/>
          <w:color w:val="000000" w:themeColor="text1"/>
          <w:sz w:val="24"/>
          <w:szCs w:val="24"/>
        </w:rPr>
        <w:t>733 593 643</w:t>
      </w:r>
    </w:p>
    <w:p w14:paraId="1CCC205B" w14:textId="31D24DF1" w:rsidR="000B50E7" w:rsidRPr="003B08C7" w:rsidRDefault="000B50E7" w:rsidP="002C20F5">
      <w:pPr>
        <w:spacing w:after="0" w:line="240" w:lineRule="auto"/>
        <w:jc w:val="both"/>
        <w:rPr>
          <w:rFonts w:cstheme="minorHAnsi"/>
          <w:sz w:val="24"/>
          <w:szCs w:val="24"/>
        </w:rPr>
      </w:pPr>
      <w:r w:rsidRPr="003B08C7">
        <w:rPr>
          <w:rFonts w:cstheme="minorHAnsi"/>
          <w:sz w:val="24"/>
          <w:szCs w:val="24"/>
        </w:rPr>
        <w:t xml:space="preserve">e-mail: </w:t>
      </w:r>
      <w:r w:rsidR="003B08C7">
        <w:rPr>
          <w:rFonts w:cstheme="minorHAnsi"/>
          <w:sz w:val="24"/>
          <w:szCs w:val="24"/>
        </w:rPr>
        <w:tab/>
      </w:r>
      <w:r w:rsidR="003B08C7">
        <w:rPr>
          <w:rFonts w:cstheme="minorHAnsi"/>
          <w:sz w:val="24"/>
          <w:szCs w:val="24"/>
        </w:rPr>
        <w:tab/>
      </w:r>
      <w:r w:rsidR="003B08C7">
        <w:rPr>
          <w:rFonts w:cstheme="minorHAnsi"/>
          <w:sz w:val="24"/>
          <w:szCs w:val="24"/>
        </w:rPr>
        <w:tab/>
      </w:r>
      <w:r w:rsidR="003B08C7">
        <w:rPr>
          <w:rFonts w:cstheme="minorHAnsi"/>
          <w:sz w:val="24"/>
          <w:szCs w:val="24"/>
        </w:rPr>
        <w:tab/>
      </w:r>
      <w:r w:rsidR="003B08C7">
        <w:rPr>
          <w:rFonts w:cstheme="minorHAnsi"/>
          <w:sz w:val="24"/>
          <w:szCs w:val="24"/>
        </w:rPr>
        <w:tab/>
      </w:r>
      <w:hyperlink r:id="rId14" w:history="1">
        <w:r w:rsidR="003B08C7" w:rsidRPr="001D758A">
          <w:rPr>
            <w:rStyle w:val="Hypertextovodkaz"/>
            <w:rFonts w:cstheme="minorHAnsi"/>
            <w:sz w:val="24"/>
            <w:szCs w:val="24"/>
          </w:rPr>
          <w:t>pavla.smilov@ltm.charita.cz</w:t>
        </w:r>
      </w:hyperlink>
    </w:p>
    <w:p w14:paraId="005D8F48" w14:textId="204E7115" w:rsidR="003B08C7" w:rsidRDefault="003B08C7" w:rsidP="002C20F5">
      <w:pPr>
        <w:spacing w:after="0" w:line="240" w:lineRule="auto"/>
        <w:jc w:val="both"/>
        <w:rPr>
          <w:rFonts w:cstheme="minorHAnsi"/>
          <w:sz w:val="16"/>
          <w:szCs w:val="16"/>
        </w:rPr>
      </w:pPr>
    </w:p>
    <w:p w14:paraId="7C5507BF" w14:textId="77777777" w:rsidR="003B08C7" w:rsidRDefault="003B08C7" w:rsidP="002C20F5">
      <w:pPr>
        <w:spacing w:after="0" w:line="240" w:lineRule="auto"/>
        <w:jc w:val="both"/>
        <w:rPr>
          <w:rFonts w:cstheme="minorHAnsi"/>
          <w:sz w:val="16"/>
          <w:szCs w:val="16"/>
        </w:rPr>
      </w:pPr>
    </w:p>
    <w:p w14:paraId="5134E8B2" w14:textId="18F7A4F0" w:rsidR="001700C5" w:rsidRPr="00DB2ACB" w:rsidRDefault="001700C5" w:rsidP="00DB2ACB">
      <w:pPr>
        <w:spacing w:after="0" w:line="240" w:lineRule="auto"/>
        <w:jc w:val="both"/>
        <w:rPr>
          <w:rFonts w:cstheme="minorHAnsi"/>
          <w:bCs/>
          <w:sz w:val="24"/>
          <w:szCs w:val="24"/>
        </w:rPr>
      </w:pPr>
      <w:r>
        <w:rPr>
          <w:rFonts w:cstheme="minorHAnsi"/>
          <w:bCs/>
          <w:sz w:val="24"/>
          <w:szCs w:val="24"/>
        </w:rPr>
        <w:t>Sociální pracovnice</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Pr="003B08C7">
        <w:rPr>
          <w:rFonts w:cstheme="minorHAnsi"/>
          <w:b/>
          <w:bCs/>
          <w:color w:val="000000" w:themeColor="text1"/>
          <w:sz w:val="24"/>
          <w:szCs w:val="24"/>
        </w:rPr>
        <w:tab/>
      </w:r>
      <w:r w:rsidRPr="003B08C7">
        <w:rPr>
          <w:rFonts w:cstheme="minorHAnsi"/>
          <w:b/>
          <w:bCs/>
          <w:sz w:val="24"/>
          <w:szCs w:val="24"/>
        </w:rPr>
        <w:t xml:space="preserve"> </w:t>
      </w:r>
    </w:p>
    <w:p w14:paraId="75CFD0BF" w14:textId="6FC777B4" w:rsidR="001700C5" w:rsidRPr="003B08C7" w:rsidRDefault="001700C5" w:rsidP="001700C5">
      <w:pPr>
        <w:shd w:val="clear" w:color="auto" w:fill="FFFFFF"/>
        <w:spacing w:after="0" w:line="240" w:lineRule="auto"/>
        <w:rPr>
          <w:rFonts w:cstheme="minorHAnsi"/>
          <w:color w:val="4A4A4A"/>
          <w:sz w:val="24"/>
          <w:szCs w:val="24"/>
        </w:rPr>
      </w:pPr>
      <w:r w:rsidRPr="003B08C7">
        <w:rPr>
          <w:rFonts w:cstheme="minorHAnsi"/>
          <w:sz w:val="24"/>
          <w:szCs w:val="24"/>
        </w:rPr>
        <w:t xml:space="preserve">Telefon: </w:t>
      </w:r>
      <w:r w:rsidRPr="003B08C7">
        <w:rPr>
          <w:rFonts w:cstheme="minorHAnsi"/>
          <w:color w:val="4A4A4A"/>
          <w:sz w:val="24"/>
          <w:szCs w:val="24"/>
        </w:rPr>
        <w:tab/>
      </w:r>
      <w:r w:rsidRPr="003B08C7">
        <w:rPr>
          <w:rFonts w:cstheme="minorHAnsi"/>
          <w:color w:val="4A4A4A"/>
          <w:sz w:val="24"/>
          <w:szCs w:val="24"/>
        </w:rPr>
        <w:tab/>
      </w:r>
      <w:r w:rsidRPr="003B08C7">
        <w:rPr>
          <w:rFonts w:cstheme="minorHAnsi"/>
          <w:color w:val="4A4A4A"/>
          <w:sz w:val="24"/>
          <w:szCs w:val="24"/>
        </w:rPr>
        <w:tab/>
      </w:r>
      <w:r w:rsidRPr="003B08C7">
        <w:rPr>
          <w:rFonts w:cstheme="minorHAnsi"/>
          <w:color w:val="4A4A4A"/>
          <w:sz w:val="24"/>
          <w:szCs w:val="24"/>
        </w:rPr>
        <w:tab/>
      </w:r>
      <w:r>
        <w:rPr>
          <w:rFonts w:cstheme="minorHAnsi"/>
          <w:color w:val="4A4A4A"/>
          <w:sz w:val="24"/>
          <w:szCs w:val="24"/>
        </w:rPr>
        <w:tab/>
      </w:r>
      <w:r>
        <w:rPr>
          <w:rFonts w:cstheme="minorHAnsi"/>
          <w:color w:val="000000" w:themeColor="text1"/>
          <w:sz w:val="24"/>
          <w:szCs w:val="24"/>
        </w:rPr>
        <w:t>739 568 338</w:t>
      </w:r>
    </w:p>
    <w:p w14:paraId="408838A8" w14:textId="63E0BDAE" w:rsidR="001700C5" w:rsidRPr="003B08C7" w:rsidRDefault="001700C5" w:rsidP="001700C5">
      <w:pPr>
        <w:spacing w:after="0" w:line="240" w:lineRule="auto"/>
        <w:jc w:val="both"/>
        <w:rPr>
          <w:rFonts w:cstheme="minorHAnsi"/>
          <w:sz w:val="24"/>
          <w:szCs w:val="24"/>
        </w:rPr>
      </w:pPr>
    </w:p>
    <w:p w14:paraId="68409F5B" w14:textId="0C5C5948" w:rsidR="003B08C7" w:rsidRDefault="003B08C7" w:rsidP="002C20F5">
      <w:pPr>
        <w:spacing w:after="0" w:line="240" w:lineRule="auto"/>
        <w:jc w:val="both"/>
        <w:rPr>
          <w:rFonts w:cstheme="minorHAnsi"/>
          <w:sz w:val="16"/>
          <w:szCs w:val="16"/>
        </w:rPr>
      </w:pPr>
    </w:p>
    <w:p w14:paraId="4DD9DF5F" w14:textId="6C302B3B" w:rsidR="003B08C7" w:rsidRDefault="003B08C7" w:rsidP="002C20F5">
      <w:pPr>
        <w:spacing w:after="0" w:line="240" w:lineRule="auto"/>
        <w:jc w:val="both"/>
        <w:rPr>
          <w:rFonts w:cstheme="minorHAnsi"/>
          <w:sz w:val="16"/>
          <w:szCs w:val="16"/>
        </w:rPr>
      </w:pPr>
    </w:p>
    <w:p w14:paraId="1996F2ED" w14:textId="77777777" w:rsidR="003B08C7" w:rsidRPr="003B08C7" w:rsidRDefault="003B08C7" w:rsidP="002C20F5">
      <w:pPr>
        <w:spacing w:after="0" w:line="240" w:lineRule="auto"/>
        <w:jc w:val="both"/>
        <w:rPr>
          <w:rFonts w:cstheme="minorHAnsi"/>
          <w:sz w:val="16"/>
          <w:szCs w:val="16"/>
        </w:rPr>
      </w:pPr>
    </w:p>
    <w:p w14:paraId="6EECE92E" w14:textId="6DFA66DA" w:rsidR="00C70B3D" w:rsidRPr="003B08C7" w:rsidRDefault="000B50E7" w:rsidP="003B08C7">
      <w:pPr>
        <w:spacing w:after="0" w:line="240" w:lineRule="auto"/>
        <w:jc w:val="both"/>
        <w:rPr>
          <w:rFonts w:cstheme="minorHAnsi"/>
          <w:sz w:val="24"/>
          <w:szCs w:val="24"/>
        </w:rPr>
      </w:pPr>
      <w:r w:rsidRPr="003B08C7">
        <w:rPr>
          <w:rFonts w:cstheme="minorHAnsi"/>
          <w:sz w:val="24"/>
          <w:szCs w:val="24"/>
        </w:rPr>
        <w:t xml:space="preserve">Datum poslední aktualizace dokumentu: </w:t>
      </w:r>
      <w:r w:rsidR="006D7DD5">
        <w:rPr>
          <w:rFonts w:cstheme="minorHAnsi"/>
          <w:sz w:val="24"/>
          <w:szCs w:val="24"/>
        </w:rPr>
        <w:t xml:space="preserve">1. </w:t>
      </w:r>
      <w:r w:rsidR="00353F00">
        <w:rPr>
          <w:rFonts w:cstheme="minorHAnsi"/>
          <w:sz w:val="24"/>
          <w:szCs w:val="24"/>
        </w:rPr>
        <w:t>1</w:t>
      </w:r>
      <w:r w:rsidR="006D7DD5">
        <w:rPr>
          <w:rFonts w:cstheme="minorHAnsi"/>
          <w:sz w:val="24"/>
          <w:szCs w:val="24"/>
        </w:rPr>
        <w:t>. 202</w:t>
      </w:r>
      <w:r w:rsidR="00353F00">
        <w:rPr>
          <w:rFonts w:cstheme="minorHAnsi"/>
          <w:sz w:val="24"/>
          <w:szCs w:val="24"/>
        </w:rPr>
        <w:t>6</w:t>
      </w:r>
    </w:p>
    <w:sectPr w:rsidR="00C70B3D" w:rsidRPr="003B08C7">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3C4AB" w14:textId="77777777" w:rsidR="00DC1174" w:rsidRDefault="00DC1174" w:rsidP="00750076">
      <w:pPr>
        <w:spacing w:after="0" w:line="240" w:lineRule="auto"/>
      </w:pPr>
      <w:r>
        <w:separator/>
      </w:r>
    </w:p>
  </w:endnote>
  <w:endnote w:type="continuationSeparator" w:id="0">
    <w:p w14:paraId="032ED8CD" w14:textId="77777777" w:rsidR="00DC1174" w:rsidRDefault="00DC1174" w:rsidP="00750076">
      <w:pPr>
        <w:spacing w:after="0" w:line="240" w:lineRule="auto"/>
      </w:pPr>
      <w:r>
        <w:continuationSeparator/>
      </w:r>
    </w:p>
  </w:endnote>
  <w:endnote w:type="continuationNotice" w:id="1">
    <w:p w14:paraId="2624B4F7" w14:textId="77777777" w:rsidR="00353F00" w:rsidRDefault="00353F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Book Antiqua CE">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Montserrat">
    <w:altName w:val="Montserrat"/>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EDCC2" w14:textId="77777777" w:rsidR="00750076" w:rsidRPr="00750076" w:rsidRDefault="00750076" w:rsidP="00750076">
    <w:pPr>
      <w:spacing w:after="0" w:line="240" w:lineRule="auto"/>
      <w:ind w:left="-680" w:right="-680" w:firstLine="680"/>
      <w:rPr>
        <w:rFonts w:ascii="Calibri" w:eastAsia="Times New Roman" w:hAnsi="Calibri" w:cs="Calibri"/>
        <w:sz w:val="20"/>
        <w:szCs w:val="20"/>
        <w:lang w:eastAsia="cs-CZ"/>
      </w:rPr>
    </w:pPr>
  </w:p>
  <w:p w14:paraId="60F8063F" w14:textId="77777777" w:rsidR="00750076" w:rsidRPr="00750076" w:rsidRDefault="00750076" w:rsidP="00750076">
    <w:pPr>
      <w:spacing w:after="0" w:line="240" w:lineRule="auto"/>
      <w:ind w:left="-680" w:right="283" w:firstLine="680"/>
      <w:jc w:val="right"/>
      <w:rPr>
        <w:rFonts w:ascii="Calibri" w:eastAsia="Times New Roman" w:hAnsi="Calibri" w:cs="Calibri"/>
        <w:sz w:val="20"/>
        <w:szCs w:val="20"/>
        <w:lang w:eastAsia="cs-CZ"/>
      </w:rPr>
    </w:pPr>
    <w:r w:rsidRPr="00750076">
      <w:rPr>
        <w:rFonts w:ascii="Calibri" w:eastAsia="Times New Roman" w:hAnsi="Calibri" w:cs="Calibri"/>
        <w:sz w:val="20"/>
        <w:szCs w:val="20"/>
        <w:lang w:eastAsia="cs-CZ"/>
      </w:rPr>
      <w:t xml:space="preserve">Stránka </w:t>
    </w:r>
    <w:r w:rsidRPr="00750076">
      <w:rPr>
        <w:rFonts w:ascii="Calibri" w:eastAsia="Times New Roman" w:hAnsi="Calibri" w:cs="Calibri"/>
        <w:b/>
        <w:bCs/>
        <w:sz w:val="20"/>
        <w:szCs w:val="20"/>
        <w:lang w:eastAsia="cs-CZ"/>
      </w:rPr>
      <w:fldChar w:fldCharType="begin"/>
    </w:r>
    <w:r w:rsidRPr="00750076">
      <w:rPr>
        <w:rFonts w:ascii="Calibri" w:eastAsia="Times New Roman" w:hAnsi="Calibri" w:cs="Calibri"/>
        <w:b/>
        <w:bCs/>
        <w:sz w:val="20"/>
        <w:szCs w:val="20"/>
        <w:lang w:eastAsia="cs-CZ"/>
      </w:rPr>
      <w:instrText>PAGE  \* Arabic  \* MERGEFORMAT</w:instrText>
    </w:r>
    <w:r w:rsidRPr="00750076">
      <w:rPr>
        <w:rFonts w:ascii="Calibri" w:eastAsia="Times New Roman" w:hAnsi="Calibri" w:cs="Calibri"/>
        <w:b/>
        <w:bCs/>
        <w:sz w:val="20"/>
        <w:szCs w:val="20"/>
        <w:lang w:eastAsia="cs-CZ"/>
      </w:rPr>
      <w:fldChar w:fldCharType="separate"/>
    </w:r>
    <w:r w:rsidRPr="00750076">
      <w:rPr>
        <w:rFonts w:ascii="Calibri" w:eastAsia="Times New Roman" w:hAnsi="Calibri" w:cs="Calibri"/>
        <w:b/>
        <w:bCs/>
        <w:sz w:val="20"/>
        <w:szCs w:val="20"/>
        <w:lang w:eastAsia="cs-CZ"/>
      </w:rPr>
      <w:t>1</w:t>
    </w:r>
    <w:r w:rsidRPr="00750076">
      <w:rPr>
        <w:rFonts w:ascii="Calibri" w:eastAsia="Times New Roman" w:hAnsi="Calibri" w:cs="Calibri"/>
        <w:b/>
        <w:bCs/>
        <w:sz w:val="20"/>
        <w:szCs w:val="20"/>
        <w:lang w:eastAsia="cs-CZ"/>
      </w:rPr>
      <w:fldChar w:fldCharType="end"/>
    </w:r>
    <w:r w:rsidRPr="00750076">
      <w:rPr>
        <w:rFonts w:ascii="Calibri" w:eastAsia="Times New Roman" w:hAnsi="Calibri" w:cs="Calibri"/>
        <w:sz w:val="20"/>
        <w:szCs w:val="20"/>
        <w:lang w:eastAsia="cs-CZ"/>
      </w:rPr>
      <w:t xml:space="preserve"> z </w:t>
    </w:r>
    <w:r w:rsidRPr="00750076">
      <w:rPr>
        <w:rFonts w:ascii="Calibri" w:eastAsia="Times New Roman" w:hAnsi="Calibri" w:cs="Calibri"/>
        <w:b/>
        <w:bCs/>
        <w:sz w:val="20"/>
        <w:szCs w:val="20"/>
        <w:lang w:eastAsia="cs-CZ"/>
      </w:rPr>
      <w:fldChar w:fldCharType="begin"/>
    </w:r>
    <w:r w:rsidRPr="00750076">
      <w:rPr>
        <w:rFonts w:ascii="Calibri" w:eastAsia="Times New Roman" w:hAnsi="Calibri" w:cs="Calibri"/>
        <w:b/>
        <w:bCs/>
        <w:sz w:val="20"/>
        <w:szCs w:val="20"/>
        <w:lang w:eastAsia="cs-CZ"/>
      </w:rPr>
      <w:instrText>NUMPAGES  \* Arabic  \* MERGEFORMAT</w:instrText>
    </w:r>
    <w:r w:rsidRPr="00750076">
      <w:rPr>
        <w:rFonts w:ascii="Calibri" w:eastAsia="Times New Roman" w:hAnsi="Calibri" w:cs="Calibri"/>
        <w:b/>
        <w:bCs/>
        <w:sz w:val="20"/>
        <w:szCs w:val="20"/>
        <w:lang w:eastAsia="cs-CZ"/>
      </w:rPr>
      <w:fldChar w:fldCharType="separate"/>
    </w:r>
    <w:r w:rsidRPr="00750076">
      <w:rPr>
        <w:rFonts w:ascii="Calibri" w:eastAsia="Times New Roman" w:hAnsi="Calibri" w:cs="Calibri"/>
        <w:b/>
        <w:bCs/>
        <w:sz w:val="20"/>
        <w:szCs w:val="20"/>
        <w:lang w:eastAsia="cs-CZ"/>
      </w:rPr>
      <w:t>2</w:t>
    </w:r>
    <w:r w:rsidRPr="00750076">
      <w:rPr>
        <w:rFonts w:ascii="Calibri" w:eastAsia="Times New Roman" w:hAnsi="Calibri" w:cs="Calibri"/>
        <w:b/>
        <w:bCs/>
        <w:sz w:val="20"/>
        <w:szCs w:val="20"/>
        <w:lang w:eastAsia="cs-CZ"/>
      </w:rPr>
      <w:fldChar w:fldCharType="end"/>
    </w:r>
  </w:p>
  <w:p w14:paraId="26147DD3" w14:textId="77777777" w:rsidR="00750076" w:rsidRPr="00750076" w:rsidRDefault="00750076" w:rsidP="00750076">
    <w:pPr>
      <w:spacing w:after="0" w:line="240" w:lineRule="auto"/>
      <w:ind w:right="-680"/>
      <w:rPr>
        <w:rFonts w:ascii="Calibri" w:eastAsia="Times New Roman" w:hAnsi="Calibri" w:cs="Calibri"/>
        <w:sz w:val="20"/>
        <w:szCs w:val="20"/>
        <w:lang w:eastAsia="cs-CZ"/>
      </w:rPr>
    </w:pPr>
    <w:r w:rsidRPr="00750076">
      <w:rPr>
        <w:rFonts w:ascii="Calibri" w:eastAsia="Times New Roman" w:hAnsi="Calibri" w:cs="Calibri"/>
        <w:sz w:val="20"/>
        <w:szCs w:val="20"/>
        <w:lang w:eastAsia="cs-CZ"/>
      </w:rPr>
      <w:t>IČO: 40229939</w:t>
    </w:r>
    <w:r w:rsidRPr="00750076">
      <w:rPr>
        <w:rFonts w:ascii="Calibri" w:eastAsia="Times New Roman" w:hAnsi="Calibri" w:cs="Calibri"/>
        <w:sz w:val="20"/>
        <w:szCs w:val="20"/>
        <w:lang w:eastAsia="cs-CZ"/>
      </w:rPr>
      <w:tab/>
    </w:r>
    <w:r w:rsidRPr="00750076">
      <w:rPr>
        <w:rFonts w:ascii="Calibri" w:eastAsia="Times New Roman" w:hAnsi="Calibri" w:cs="Calibri"/>
        <w:sz w:val="20"/>
        <w:szCs w:val="20"/>
        <w:lang w:eastAsia="cs-CZ"/>
      </w:rPr>
      <w:tab/>
    </w:r>
    <w:r w:rsidRPr="00750076">
      <w:rPr>
        <w:rFonts w:ascii="Calibri" w:eastAsia="Times New Roman" w:hAnsi="Calibri" w:cs="Calibri"/>
        <w:sz w:val="20"/>
        <w:szCs w:val="20"/>
        <w:lang w:eastAsia="cs-CZ"/>
      </w:rPr>
      <w:tab/>
    </w:r>
    <w:r w:rsidRPr="00750076">
      <w:rPr>
        <w:rFonts w:ascii="Calibri" w:eastAsia="Times New Roman" w:hAnsi="Calibri" w:cs="Calibri"/>
        <w:sz w:val="20"/>
        <w:szCs w:val="20"/>
        <w:lang w:eastAsia="cs-CZ"/>
      </w:rPr>
      <w:tab/>
      <w:t>Bankovní spojení: ČSOB, a.s.</w:t>
    </w:r>
  </w:p>
  <w:p w14:paraId="112D3686" w14:textId="2B5B4D1E" w:rsidR="00750076" w:rsidRPr="00750076" w:rsidRDefault="00750076" w:rsidP="00750076">
    <w:pPr>
      <w:spacing w:after="0" w:line="240" w:lineRule="auto"/>
      <w:ind w:left="-680" w:right="-680" w:firstLine="680"/>
      <w:rPr>
        <w:rFonts w:ascii="Calibri" w:eastAsia="Times New Roman" w:hAnsi="Calibri" w:cs="Calibri"/>
        <w:sz w:val="20"/>
        <w:szCs w:val="20"/>
        <w:lang w:eastAsia="cs-CZ"/>
      </w:rPr>
    </w:pPr>
    <w:r w:rsidRPr="00750076">
      <w:rPr>
        <w:rFonts w:ascii="Calibri" w:eastAsia="Times New Roman" w:hAnsi="Calibri" w:cs="Calibri"/>
        <w:sz w:val="20"/>
        <w:szCs w:val="20"/>
        <w:lang w:eastAsia="cs-CZ"/>
      </w:rPr>
      <w:t>DIČ: CZ40229939</w:t>
    </w:r>
    <w:r w:rsidRPr="00750076">
      <w:rPr>
        <w:rFonts w:ascii="Calibri" w:eastAsia="Times New Roman" w:hAnsi="Calibri" w:cs="Calibri"/>
        <w:sz w:val="20"/>
        <w:szCs w:val="20"/>
        <w:lang w:eastAsia="cs-CZ"/>
      </w:rPr>
      <w:tab/>
    </w:r>
    <w:r w:rsidRPr="00750076">
      <w:rPr>
        <w:rFonts w:ascii="Calibri" w:eastAsia="Times New Roman" w:hAnsi="Calibri" w:cs="Calibri"/>
        <w:sz w:val="20"/>
        <w:szCs w:val="20"/>
        <w:lang w:eastAsia="cs-CZ"/>
      </w:rPr>
      <w:tab/>
    </w:r>
    <w:r w:rsidRPr="00750076">
      <w:rPr>
        <w:rFonts w:ascii="Calibri" w:eastAsia="Times New Roman" w:hAnsi="Calibri" w:cs="Calibri"/>
        <w:sz w:val="20"/>
        <w:szCs w:val="20"/>
        <w:lang w:eastAsia="cs-CZ"/>
      </w:rPr>
      <w:tab/>
    </w:r>
    <w:r w:rsidRPr="00750076">
      <w:rPr>
        <w:rFonts w:ascii="Calibri" w:eastAsia="Times New Roman" w:hAnsi="Calibri" w:cs="Calibri"/>
        <w:sz w:val="20"/>
        <w:szCs w:val="20"/>
        <w:lang w:eastAsia="cs-CZ"/>
      </w:rPr>
      <w:tab/>
      <w:t>292752916/0300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3AFA4" w14:textId="77777777" w:rsidR="00DC1174" w:rsidRDefault="00DC1174" w:rsidP="00750076">
      <w:pPr>
        <w:spacing w:after="0" w:line="240" w:lineRule="auto"/>
      </w:pPr>
      <w:r>
        <w:separator/>
      </w:r>
    </w:p>
  </w:footnote>
  <w:footnote w:type="continuationSeparator" w:id="0">
    <w:p w14:paraId="6B099B51" w14:textId="77777777" w:rsidR="00DC1174" w:rsidRDefault="00DC1174" w:rsidP="00750076">
      <w:pPr>
        <w:spacing w:after="0" w:line="240" w:lineRule="auto"/>
      </w:pPr>
      <w:r>
        <w:continuationSeparator/>
      </w:r>
    </w:p>
  </w:footnote>
  <w:footnote w:type="continuationNotice" w:id="1">
    <w:p w14:paraId="7355F48C" w14:textId="77777777" w:rsidR="00353F00" w:rsidRDefault="00353F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2A211" w14:textId="496E731B" w:rsidR="00750076" w:rsidRDefault="00750076">
    <w:pPr>
      <w:pStyle w:val="Zhlav"/>
    </w:pPr>
    <w:r w:rsidRPr="00750076">
      <w:rPr>
        <w:rFonts w:ascii="Times New Roman" w:eastAsia="Times New Roman" w:hAnsi="Times New Roman" w:cs="Times New Roman"/>
        <w:noProof/>
        <w:sz w:val="24"/>
        <w:szCs w:val="24"/>
        <w:lang w:eastAsia="cs-CZ"/>
      </w:rPr>
      <mc:AlternateContent>
        <mc:Choice Requires="wpg">
          <w:drawing>
            <wp:anchor distT="0" distB="0" distL="114300" distR="114300" simplePos="0" relativeHeight="251658240" behindDoc="0" locked="0" layoutInCell="1" allowOverlap="1" wp14:anchorId="2D37B5EB" wp14:editId="6E475E8E">
              <wp:simplePos x="0" y="0"/>
              <wp:positionH relativeFrom="page">
                <wp:posOffset>95003</wp:posOffset>
              </wp:positionH>
              <wp:positionV relativeFrom="paragraph">
                <wp:posOffset>-140822</wp:posOffset>
              </wp:positionV>
              <wp:extent cx="7469505" cy="1520042"/>
              <wp:effectExtent l="0" t="0" r="0" b="4445"/>
              <wp:wrapNone/>
              <wp:docPr id="2" name="Skupina 2"/>
              <wp:cNvGraphicFramePr/>
              <a:graphic xmlns:a="http://schemas.openxmlformats.org/drawingml/2006/main">
                <a:graphicData uri="http://schemas.microsoft.com/office/word/2010/wordprocessingGroup">
                  <wpg:wgp>
                    <wpg:cNvGrpSpPr/>
                    <wpg:grpSpPr>
                      <a:xfrm>
                        <a:off x="0" y="0"/>
                        <a:ext cx="7469505" cy="1520042"/>
                        <a:chOff x="0" y="0"/>
                        <a:chExt cx="7469505" cy="1520042"/>
                      </a:xfrm>
                    </wpg:grpSpPr>
                    <pic:pic xmlns:pic="http://schemas.openxmlformats.org/drawingml/2006/picture">
                      <pic:nvPicPr>
                        <pic:cNvPr id="27" name="Obrázek 2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213100" cy="1019175"/>
                        </a:xfrm>
                        <a:prstGeom prst="rect">
                          <a:avLst/>
                        </a:prstGeom>
                      </pic:spPr>
                    </pic:pic>
                    <wps:wsp>
                      <wps:cNvPr id="1" name="Textové pole 1"/>
                      <wps:cNvSpPr txBox="1"/>
                      <wps:spPr>
                        <a:xfrm>
                          <a:off x="4310743" y="261258"/>
                          <a:ext cx="3158762" cy="1258784"/>
                        </a:xfrm>
                        <a:prstGeom prst="rect">
                          <a:avLst/>
                        </a:prstGeom>
                        <a:noFill/>
                        <a:ln w="6350">
                          <a:noFill/>
                        </a:ln>
                      </wps:spPr>
                      <wps:txbx>
                        <w:txbxContent>
                          <w:p w14:paraId="45F7F0E3" w14:textId="77777777" w:rsidR="00750076" w:rsidRDefault="00750076" w:rsidP="00750076">
                            <w:pPr>
                              <w:pStyle w:val="Zhlav"/>
                              <w:tabs>
                                <w:tab w:val="clear" w:pos="4536"/>
                                <w:tab w:val="clear" w:pos="9072"/>
                                <w:tab w:val="left" w:pos="6946"/>
                                <w:tab w:val="center" w:pos="7938"/>
                                <w:tab w:val="right" w:pos="10490"/>
                              </w:tabs>
                              <w:ind w:left="426" w:hanging="426"/>
                              <w:rPr>
                                <w:rFonts w:cs="Calibri"/>
                                <w:sz w:val="20"/>
                              </w:rPr>
                            </w:pPr>
                            <w:r w:rsidRPr="00750076">
                              <w:rPr>
                                <w:rFonts w:cs="Calibri"/>
                                <w:sz w:val="20"/>
                              </w:rPr>
                              <w:t>Diecézní charita Litoměřice</w:t>
                            </w:r>
                          </w:p>
                          <w:p w14:paraId="7A61E9DA" w14:textId="77777777" w:rsidR="00750076" w:rsidRPr="00750076" w:rsidRDefault="00750076" w:rsidP="00750076">
                            <w:pPr>
                              <w:pStyle w:val="Zhlav"/>
                              <w:tabs>
                                <w:tab w:val="clear" w:pos="4536"/>
                                <w:tab w:val="clear" w:pos="9072"/>
                                <w:tab w:val="center" w:pos="5245"/>
                                <w:tab w:val="left" w:pos="6946"/>
                                <w:tab w:val="right" w:pos="10490"/>
                              </w:tabs>
                              <w:rPr>
                                <w:rFonts w:cs="Calibri"/>
                                <w:sz w:val="20"/>
                              </w:rPr>
                            </w:pPr>
                            <w:r w:rsidRPr="00750076">
                              <w:rPr>
                                <w:rFonts w:cs="Calibri"/>
                                <w:sz w:val="20"/>
                              </w:rPr>
                              <w:t>Kosmonautů 2022, 412 01 Litoměřice</w:t>
                            </w:r>
                          </w:p>
                          <w:p w14:paraId="19554935" w14:textId="77777777" w:rsidR="00750076" w:rsidRPr="00750076" w:rsidRDefault="00750076" w:rsidP="00750076">
                            <w:pPr>
                              <w:pStyle w:val="Zhlav"/>
                              <w:tabs>
                                <w:tab w:val="clear" w:pos="4536"/>
                                <w:tab w:val="clear" w:pos="9072"/>
                                <w:tab w:val="center" w:pos="5245"/>
                                <w:tab w:val="left" w:pos="6946"/>
                                <w:tab w:val="right" w:pos="10490"/>
                              </w:tabs>
                              <w:rPr>
                                <w:rFonts w:cs="Calibri"/>
                                <w:sz w:val="20"/>
                              </w:rPr>
                            </w:pPr>
                          </w:p>
                          <w:p w14:paraId="650F3AB0" w14:textId="77777777" w:rsidR="00151B4A" w:rsidRDefault="00151B4A" w:rsidP="00C4428C">
                            <w:pPr>
                              <w:spacing w:after="0" w:line="240" w:lineRule="auto"/>
                              <w:rPr>
                                <w:sz w:val="20"/>
                                <w:szCs w:val="20"/>
                              </w:rPr>
                            </w:pPr>
                            <w:r w:rsidRPr="00151B4A">
                              <w:rPr>
                                <w:sz w:val="20"/>
                                <w:szCs w:val="20"/>
                              </w:rPr>
                              <w:t>Pečovatelská služba Chomutov</w:t>
                            </w:r>
                          </w:p>
                          <w:p w14:paraId="6AAC089B" w14:textId="77777777" w:rsidR="001700C5" w:rsidRDefault="001700C5" w:rsidP="001700C5">
                            <w:pPr>
                              <w:spacing w:after="0" w:line="240" w:lineRule="auto"/>
                              <w:rPr>
                                <w:sz w:val="20"/>
                                <w:szCs w:val="20"/>
                              </w:rPr>
                            </w:pPr>
                            <w:r>
                              <w:rPr>
                                <w:sz w:val="20"/>
                                <w:szCs w:val="20"/>
                              </w:rPr>
                              <w:t>Kadaňská 2181, Chomutov</w:t>
                            </w:r>
                          </w:p>
                          <w:p w14:paraId="23E495C8" w14:textId="3E98F28D" w:rsidR="00E368AB" w:rsidRPr="00C95628" w:rsidRDefault="00EB01CC" w:rsidP="00C4428C">
                            <w:pPr>
                              <w:spacing w:after="0" w:line="240" w:lineRule="auto"/>
                              <w:rPr>
                                <w:sz w:val="20"/>
                                <w:szCs w:val="20"/>
                              </w:rPr>
                            </w:pPr>
                            <w:r w:rsidRPr="00E368AB">
                              <w:rPr>
                                <w:sz w:val="20"/>
                                <w:szCs w:val="20"/>
                              </w:rPr>
                              <w:t>tel:</w:t>
                            </w:r>
                            <w:r w:rsidR="00C95628" w:rsidRPr="00C95628">
                              <w:t xml:space="preserve"> </w:t>
                            </w:r>
                            <w:r w:rsidR="00C95628" w:rsidRPr="00C95628">
                              <w:rPr>
                                <w:sz w:val="20"/>
                                <w:szCs w:val="20"/>
                              </w:rPr>
                              <w:t>+420 733 593</w:t>
                            </w:r>
                            <w:r w:rsidR="00C4428C">
                              <w:rPr>
                                <w:sz w:val="20"/>
                                <w:szCs w:val="20"/>
                              </w:rPr>
                              <w:t> </w:t>
                            </w:r>
                            <w:r w:rsidR="00C95628" w:rsidRPr="00C95628">
                              <w:rPr>
                                <w:sz w:val="20"/>
                                <w:szCs w:val="20"/>
                              </w:rPr>
                              <w:t>643</w:t>
                            </w:r>
                            <w:r w:rsidR="00A259F4" w:rsidRPr="00E368AB">
                              <w:rPr>
                                <w:sz w:val="20"/>
                                <w:szCs w:val="20"/>
                              </w:rPr>
                              <w:t xml:space="preserve"> </w:t>
                            </w:r>
                            <w:r w:rsidR="00C4428C">
                              <w:rPr>
                                <w:sz w:val="20"/>
                                <w:szCs w:val="20"/>
                              </w:rPr>
                              <w:br/>
                            </w:r>
                            <w:r w:rsidR="00C4428C" w:rsidRPr="00C4428C">
                              <w:rPr>
                                <w:sz w:val="20"/>
                                <w:szCs w:val="20"/>
                              </w:rPr>
                              <w:t>e – mail</w:t>
                            </w:r>
                            <w:r w:rsidR="00735CD3" w:rsidRPr="00C4428C">
                              <w:rPr>
                                <w:sz w:val="20"/>
                                <w:szCs w:val="20"/>
                              </w:rPr>
                              <w:t xml:space="preserve">: </w:t>
                            </w:r>
                            <w:r w:rsidR="00C95628" w:rsidRPr="00C95628">
                              <w:rPr>
                                <w:sz w:val="20"/>
                                <w:szCs w:val="20"/>
                              </w:rPr>
                              <w:t>pavla.smilov</w:t>
                            </w:r>
                            <w:r w:rsidR="00735CD3" w:rsidRPr="00C95628">
                              <w:rPr>
                                <w:sz w:val="20"/>
                                <w:szCs w:val="20"/>
                              </w:rPr>
                              <w:t>@ltm.charita.cz</w:t>
                            </w:r>
                          </w:p>
                          <w:p w14:paraId="2297D094" w14:textId="77777777" w:rsidR="00E368AB" w:rsidRDefault="00E368AB" w:rsidP="004F4C38">
                            <w:pPr>
                              <w:spacing w:after="0"/>
                            </w:pPr>
                          </w:p>
                          <w:p w14:paraId="0646AD96" w14:textId="66FCFC07" w:rsidR="004F4C38" w:rsidRDefault="00A259F4" w:rsidP="004F4C38">
                            <w:pPr>
                              <w:spacing w:after="0"/>
                            </w:pPr>
                            <w:r>
                              <w:t xml:space="preserve">e-mail: </w:t>
                            </w:r>
                            <w:r w:rsidR="00EB01CC">
                              <w:t xml:space="preserve"> </w:t>
                            </w:r>
                          </w:p>
                          <w:p w14:paraId="737FD73F" w14:textId="77777777" w:rsidR="004F4C38" w:rsidRDefault="004F4C38" w:rsidP="007500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37B5EB" id="Skupina 2" o:spid="_x0000_s1026" style="position:absolute;margin-left:7.5pt;margin-top:-11.1pt;width:588.15pt;height:119.7pt;z-index:251658240;mso-position-horizontal-relative:page;mso-width-relative:margin;mso-height-relative:margin" coordsize="74695,152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yKACi&#10;gH2oJA60AFFAIPQ0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7" o:spid="_x0000_s1027" type="#_x0000_t75" style="position:absolute;width:32131;height:10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">
                <v:imagedata r:id="rId2" o:title=""/>
              </v:shape>
              <v:shapetype id="_x0000_t202" coordsize="21600,21600" o:spt="202" path="m,l,21600r21600,l21600,xe">
                <v:stroke joinstyle="miter"/>
                <v:path gradientshapeok="t" o:connecttype="rect"/>
              </v:shapetype>
              <v:shape id="Textové pole 1" o:spid="_x0000_s1028" type="#_x0000_t202" style="position:absolute;left:43107;top:2612;width:31588;height:1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45F7F0E3" w14:textId="77777777" w:rsidR="00750076" w:rsidRDefault="00750076" w:rsidP="00750076">
                      <w:pPr>
                        <w:pStyle w:val="Zhlav"/>
                        <w:tabs>
                          <w:tab w:val="clear" w:pos="4536"/>
                          <w:tab w:val="clear" w:pos="9072"/>
                          <w:tab w:val="left" w:pos="6946"/>
                          <w:tab w:val="center" w:pos="7938"/>
                          <w:tab w:val="right" w:pos="10490"/>
                        </w:tabs>
                        <w:ind w:left="426" w:hanging="426"/>
                        <w:rPr>
                          <w:rFonts w:cs="Calibri"/>
                          <w:sz w:val="20"/>
                        </w:rPr>
                      </w:pPr>
                      <w:r w:rsidRPr="00750076">
                        <w:rPr>
                          <w:rFonts w:cs="Calibri"/>
                          <w:sz w:val="20"/>
                        </w:rPr>
                        <w:t>Diecézní charita Litoměřice</w:t>
                      </w:r>
                    </w:p>
                    <w:p w14:paraId="7A61E9DA" w14:textId="77777777" w:rsidR="00750076" w:rsidRPr="00750076" w:rsidRDefault="00750076" w:rsidP="00750076">
                      <w:pPr>
                        <w:pStyle w:val="Zhlav"/>
                        <w:tabs>
                          <w:tab w:val="clear" w:pos="4536"/>
                          <w:tab w:val="clear" w:pos="9072"/>
                          <w:tab w:val="center" w:pos="5245"/>
                          <w:tab w:val="left" w:pos="6946"/>
                          <w:tab w:val="right" w:pos="10490"/>
                        </w:tabs>
                        <w:rPr>
                          <w:rFonts w:cs="Calibri"/>
                          <w:sz w:val="20"/>
                        </w:rPr>
                      </w:pPr>
                      <w:r w:rsidRPr="00750076">
                        <w:rPr>
                          <w:rFonts w:cs="Calibri"/>
                          <w:sz w:val="20"/>
                        </w:rPr>
                        <w:t>Kosmonautů 2022, 412 01 Litoměřice</w:t>
                      </w:r>
                    </w:p>
                    <w:p w14:paraId="19554935" w14:textId="77777777" w:rsidR="00750076" w:rsidRPr="00750076" w:rsidRDefault="00750076" w:rsidP="00750076">
                      <w:pPr>
                        <w:pStyle w:val="Zhlav"/>
                        <w:tabs>
                          <w:tab w:val="clear" w:pos="4536"/>
                          <w:tab w:val="clear" w:pos="9072"/>
                          <w:tab w:val="center" w:pos="5245"/>
                          <w:tab w:val="left" w:pos="6946"/>
                          <w:tab w:val="right" w:pos="10490"/>
                        </w:tabs>
                        <w:rPr>
                          <w:rFonts w:cs="Calibri"/>
                          <w:sz w:val="20"/>
                        </w:rPr>
                      </w:pPr>
                    </w:p>
                    <w:p w14:paraId="650F3AB0" w14:textId="77777777" w:rsidR="00151B4A" w:rsidRDefault="00151B4A" w:rsidP="00C4428C">
                      <w:pPr>
                        <w:spacing w:after="0" w:line="240" w:lineRule="auto"/>
                        <w:rPr>
                          <w:sz w:val="20"/>
                          <w:szCs w:val="20"/>
                        </w:rPr>
                      </w:pPr>
                      <w:r w:rsidRPr="00151B4A">
                        <w:rPr>
                          <w:sz w:val="20"/>
                          <w:szCs w:val="20"/>
                        </w:rPr>
                        <w:t>Pečovatelská služba Chomutov</w:t>
                      </w:r>
                    </w:p>
                    <w:p w14:paraId="6AAC089B" w14:textId="77777777" w:rsidR="001700C5" w:rsidRDefault="001700C5" w:rsidP="001700C5">
                      <w:pPr>
                        <w:spacing w:after="0" w:line="240" w:lineRule="auto"/>
                        <w:rPr>
                          <w:sz w:val="20"/>
                          <w:szCs w:val="20"/>
                        </w:rPr>
                      </w:pPr>
                      <w:r>
                        <w:rPr>
                          <w:sz w:val="20"/>
                          <w:szCs w:val="20"/>
                        </w:rPr>
                        <w:t>Kadaňská 2181, Chomutov</w:t>
                      </w:r>
                    </w:p>
                    <w:p w14:paraId="23E495C8" w14:textId="3E98F28D" w:rsidR="00E368AB" w:rsidRPr="00C95628" w:rsidRDefault="00EB01CC" w:rsidP="00C4428C">
                      <w:pPr>
                        <w:spacing w:after="0" w:line="240" w:lineRule="auto"/>
                        <w:rPr>
                          <w:sz w:val="20"/>
                          <w:szCs w:val="20"/>
                        </w:rPr>
                      </w:pPr>
                      <w:r w:rsidRPr="00E368AB">
                        <w:rPr>
                          <w:sz w:val="20"/>
                          <w:szCs w:val="20"/>
                        </w:rPr>
                        <w:t>tel:</w:t>
                      </w:r>
                      <w:r w:rsidR="00C95628" w:rsidRPr="00C95628">
                        <w:t xml:space="preserve"> </w:t>
                      </w:r>
                      <w:r w:rsidR="00C95628" w:rsidRPr="00C95628">
                        <w:rPr>
                          <w:sz w:val="20"/>
                          <w:szCs w:val="20"/>
                        </w:rPr>
                        <w:t>+420 733 593</w:t>
                      </w:r>
                      <w:r w:rsidR="00C4428C">
                        <w:rPr>
                          <w:sz w:val="20"/>
                          <w:szCs w:val="20"/>
                        </w:rPr>
                        <w:t> </w:t>
                      </w:r>
                      <w:r w:rsidR="00C95628" w:rsidRPr="00C95628">
                        <w:rPr>
                          <w:sz w:val="20"/>
                          <w:szCs w:val="20"/>
                        </w:rPr>
                        <w:t>643</w:t>
                      </w:r>
                      <w:r w:rsidR="00A259F4" w:rsidRPr="00E368AB">
                        <w:rPr>
                          <w:sz w:val="20"/>
                          <w:szCs w:val="20"/>
                        </w:rPr>
                        <w:t xml:space="preserve"> </w:t>
                      </w:r>
                      <w:r w:rsidR="00C4428C">
                        <w:rPr>
                          <w:sz w:val="20"/>
                          <w:szCs w:val="20"/>
                        </w:rPr>
                        <w:br/>
                      </w:r>
                      <w:r w:rsidR="00C4428C" w:rsidRPr="00C4428C">
                        <w:rPr>
                          <w:sz w:val="20"/>
                          <w:szCs w:val="20"/>
                        </w:rPr>
                        <w:t>e – mail</w:t>
                      </w:r>
                      <w:r w:rsidR="00735CD3" w:rsidRPr="00C4428C">
                        <w:rPr>
                          <w:sz w:val="20"/>
                          <w:szCs w:val="20"/>
                        </w:rPr>
                        <w:t xml:space="preserve">: </w:t>
                      </w:r>
                      <w:r w:rsidR="00C95628" w:rsidRPr="00C95628">
                        <w:rPr>
                          <w:sz w:val="20"/>
                          <w:szCs w:val="20"/>
                        </w:rPr>
                        <w:t>pavla.smilov</w:t>
                      </w:r>
                      <w:r w:rsidR="00735CD3" w:rsidRPr="00C95628">
                        <w:rPr>
                          <w:sz w:val="20"/>
                          <w:szCs w:val="20"/>
                        </w:rPr>
                        <w:t>@ltm.charita.cz</w:t>
                      </w:r>
                    </w:p>
                    <w:p w14:paraId="2297D094" w14:textId="77777777" w:rsidR="00E368AB" w:rsidRDefault="00E368AB" w:rsidP="004F4C38">
                      <w:pPr>
                        <w:spacing w:after="0"/>
                      </w:pPr>
                    </w:p>
                    <w:p w14:paraId="0646AD96" w14:textId="66FCFC07" w:rsidR="004F4C38" w:rsidRDefault="00A259F4" w:rsidP="004F4C38">
                      <w:pPr>
                        <w:spacing w:after="0"/>
                      </w:pPr>
                      <w:r>
                        <w:t xml:space="preserve">e-mail: </w:t>
                      </w:r>
                      <w:r w:rsidR="00EB01CC">
                        <w:t xml:space="preserve"> </w:t>
                      </w:r>
                    </w:p>
                    <w:p w14:paraId="737FD73F" w14:textId="77777777" w:rsidR="004F4C38" w:rsidRDefault="004F4C38" w:rsidP="00750076"/>
                  </w:txbxContent>
                </v:textbox>
              </v:shape>
              <w10:wrap anchorx="page"/>
            </v:group>
          </w:pict>
        </mc:Fallback>
      </mc:AlternateContent>
    </w:r>
  </w:p>
  <w:p w14:paraId="135DBCB7" w14:textId="714BC3F4" w:rsidR="00750076" w:rsidRDefault="00750076">
    <w:pPr>
      <w:pStyle w:val="Zhlav"/>
    </w:pPr>
  </w:p>
  <w:p w14:paraId="1D33001B" w14:textId="5F04CBF7" w:rsidR="00750076" w:rsidRDefault="00750076">
    <w:pPr>
      <w:pStyle w:val="Zhlav"/>
    </w:pPr>
  </w:p>
  <w:p w14:paraId="013E9D70" w14:textId="77777777" w:rsidR="00750076" w:rsidRDefault="00750076">
    <w:pPr>
      <w:pStyle w:val="Zhlav"/>
    </w:pPr>
  </w:p>
  <w:p w14:paraId="29A2CC32" w14:textId="704B2078" w:rsidR="00750076" w:rsidRDefault="00750076">
    <w:pPr>
      <w:pStyle w:val="Zhlav"/>
    </w:pPr>
    <w:r>
      <w:br/>
    </w:r>
    <w:r>
      <w:br/>
    </w:r>
  </w:p>
  <w:p w14:paraId="3491BF29" w14:textId="39E96257" w:rsidR="00750076" w:rsidRDefault="0075007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557C"/>
    <w:multiLevelType w:val="hybridMultilevel"/>
    <w:tmpl w:val="9FCCE82A"/>
    <w:lvl w:ilvl="0" w:tplc="2048BE30">
      <w:start w:val="1"/>
      <w:numFmt w:val="lowerLetter"/>
      <w:lvlText w:val="%1)"/>
      <w:lvlJc w:val="left"/>
      <w:pPr>
        <w:ind w:left="768" w:hanging="360"/>
      </w:pPr>
      <w:rPr>
        <w:b/>
        <w:bCs/>
      </w:rPr>
    </w:lvl>
    <w:lvl w:ilvl="1" w:tplc="04050019" w:tentative="1">
      <w:start w:val="1"/>
      <w:numFmt w:val="lowerLetter"/>
      <w:lvlText w:val="%2."/>
      <w:lvlJc w:val="left"/>
      <w:pPr>
        <w:ind w:left="1488" w:hanging="360"/>
      </w:pPr>
    </w:lvl>
    <w:lvl w:ilvl="2" w:tplc="0405001B" w:tentative="1">
      <w:start w:val="1"/>
      <w:numFmt w:val="lowerRoman"/>
      <w:lvlText w:val="%3."/>
      <w:lvlJc w:val="right"/>
      <w:pPr>
        <w:ind w:left="2208" w:hanging="180"/>
      </w:pPr>
    </w:lvl>
    <w:lvl w:ilvl="3" w:tplc="0405000F" w:tentative="1">
      <w:start w:val="1"/>
      <w:numFmt w:val="decimal"/>
      <w:lvlText w:val="%4."/>
      <w:lvlJc w:val="left"/>
      <w:pPr>
        <w:ind w:left="2928" w:hanging="360"/>
      </w:pPr>
    </w:lvl>
    <w:lvl w:ilvl="4" w:tplc="04050019" w:tentative="1">
      <w:start w:val="1"/>
      <w:numFmt w:val="lowerLetter"/>
      <w:lvlText w:val="%5."/>
      <w:lvlJc w:val="left"/>
      <w:pPr>
        <w:ind w:left="3648" w:hanging="360"/>
      </w:pPr>
    </w:lvl>
    <w:lvl w:ilvl="5" w:tplc="0405001B" w:tentative="1">
      <w:start w:val="1"/>
      <w:numFmt w:val="lowerRoman"/>
      <w:lvlText w:val="%6."/>
      <w:lvlJc w:val="right"/>
      <w:pPr>
        <w:ind w:left="4368" w:hanging="180"/>
      </w:pPr>
    </w:lvl>
    <w:lvl w:ilvl="6" w:tplc="0405000F" w:tentative="1">
      <w:start w:val="1"/>
      <w:numFmt w:val="decimal"/>
      <w:lvlText w:val="%7."/>
      <w:lvlJc w:val="left"/>
      <w:pPr>
        <w:ind w:left="5088" w:hanging="360"/>
      </w:pPr>
    </w:lvl>
    <w:lvl w:ilvl="7" w:tplc="04050019" w:tentative="1">
      <w:start w:val="1"/>
      <w:numFmt w:val="lowerLetter"/>
      <w:lvlText w:val="%8."/>
      <w:lvlJc w:val="left"/>
      <w:pPr>
        <w:ind w:left="5808" w:hanging="360"/>
      </w:pPr>
    </w:lvl>
    <w:lvl w:ilvl="8" w:tplc="0405001B" w:tentative="1">
      <w:start w:val="1"/>
      <w:numFmt w:val="lowerRoman"/>
      <w:lvlText w:val="%9."/>
      <w:lvlJc w:val="right"/>
      <w:pPr>
        <w:ind w:left="6528" w:hanging="180"/>
      </w:pPr>
    </w:lvl>
  </w:abstractNum>
  <w:abstractNum w:abstractNumId="1" w15:restartNumberingAfterBreak="0">
    <w:nsid w:val="086B1A6C"/>
    <w:multiLevelType w:val="hybridMultilevel"/>
    <w:tmpl w:val="A364C01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220548"/>
    <w:multiLevelType w:val="hybridMultilevel"/>
    <w:tmpl w:val="A9908626"/>
    <w:lvl w:ilvl="0" w:tplc="268E80D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8A7F23"/>
    <w:multiLevelType w:val="hybridMultilevel"/>
    <w:tmpl w:val="56E04CCC"/>
    <w:lvl w:ilvl="0" w:tplc="DDFE1274">
      <w:start w:val="18"/>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626057"/>
    <w:multiLevelType w:val="hybridMultilevel"/>
    <w:tmpl w:val="C2247A8C"/>
    <w:lvl w:ilvl="0" w:tplc="66205B7C">
      <w:start w:val="1"/>
      <w:numFmt w:val="bullet"/>
      <w:lvlText w:val=""/>
      <w:lvlJc w:val="left"/>
      <w:pPr>
        <w:ind w:left="36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8438EABC">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121948"/>
    <w:multiLevelType w:val="hybridMultilevel"/>
    <w:tmpl w:val="8F1A468E"/>
    <w:lvl w:ilvl="0" w:tplc="04050017">
      <w:start w:val="1"/>
      <w:numFmt w:val="lowerLetter"/>
      <w:lvlText w:val="%1)"/>
      <w:lvlJc w:val="left"/>
      <w:pPr>
        <w:ind w:left="1080" w:hanging="360"/>
      </w:p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6" w15:restartNumberingAfterBreak="0">
    <w:nsid w:val="1B084079"/>
    <w:multiLevelType w:val="hybridMultilevel"/>
    <w:tmpl w:val="2E5E1A1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3E0A16"/>
    <w:multiLevelType w:val="hybridMultilevel"/>
    <w:tmpl w:val="5B80B8BE"/>
    <w:lvl w:ilvl="0" w:tplc="BE38E9E2">
      <w:numFmt w:val="bullet"/>
      <w:lvlText w:val="•"/>
      <w:lvlJc w:val="left"/>
      <w:pPr>
        <w:ind w:left="720" w:hanging="360"/>
      </w:pPr>
      <w:rPr>
        <w:rFonts w:ascii="Times New Roman" w:eastAsiaTheme="minorHAnsi" w:hAnsi="Times New Roman" w:cs="Times New Roman" w:hint="default"/>
        <w:sz w:val="36"/>
        <w:szCs w:val="3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D33D35"/>
    <w:multiLevelType w:val="hybridMultilevel"/>
    <w:tmpl w:val="0FCC5498"/>
    <w:lvl w:ilvl="0" w:tplc="CA48B5B2">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900"/>
        </w:tabs>
        <w:ind w:left="90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207310A"/>
    <w:multiLevelType w:val="hybridMultilevel"/>
    <w:tmpl w:val="371223DA"/>
    <w:lvl w:ilvl="0" w:tplc="3FA86C3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A3453E"/>
    <w:multiLevelType w:val="hybridMultilevel"/>
    <w:tmpl w:val="8F1A468E"/>
    <w:lvl w:ilvl="0" w:tplc="04050017">
      <w:start w:val="1"/>
      <w:numFmt w:val="lowerLetter"/>
      <w:lvlText w:val="%1)"/>
      <w:lvlJc w:val="left"/>
      <w:pPr>
        <w:ind w:left="1080" w:hanging="360"/>
      </w:p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1" w15:restartNumberingAfterBreak="0">
    <w:nsid w:val="24D66FAE"/>
    <w:multiLevelType w:val="hybridMultilevel"/>
    <w:tmpl w:val="0748A888"/>
    <w:lvl w:ilvl="0" w:tplc="7BCA5DEE">
      <w:start w:val="1"/>
      <w:numFmt w:val="lowerLetter"/>
      <w:lvlText w:val="%1)"/>
      <w:lvlJc w:val="left"/>
      <w:pPr>
        <w:tabs>
          <w:tab w:val="num" w:pos="840"/>
        </w:tabs>
        <w:ind w:left="840" w:hanging="360"/>
      </w:pPr>
      <w:rPr>
        <w:rFonts w:hint="default"/>
      </w:rPr>
    </w:lvl>
    <w:lvl w:ilvl="1" w:tplc="04050019">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12" w15:restartNumberingAfterBreak="0">
    <w:nsid w:val="258E6AFB"/>
    <w:multiLevelType w:val="hybridMultilevel"/>
    <w:tmpl w:val="9E128002"/>
    <w:lvl w:ilvl="0" w:tplc="2E76B346">
      <w:start w:val="1"/>
      <w:numFmt w:val="lowerLetter"/>
      <w:lvlText w:val="%1)"/>
      <w:lvlJc w:val="left"/>
      <w:pPr>
        <w:ind w:left="720" w:hanging="360"/>
      </w:pPr>
      <w:rPr>
        <w:rFonts w:hint="default"/>
        <w:b/>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BA663E"/>
    <w:multiLevelType w:val="hybridMultilevel"/>
    <w:tmpl w:val="9210F52C"/>
    <w:lvl w:ilvl="0" w:tplc="4BC4013C">
      <w:start w:val="1"/>
      <w:numFmt w:val="decimal"/>
      <w:lvlText w:val="(%1)"/>
      <w:lvlJc w:val="left"/>
      <w:pPr>
        <w:tabs>
          <w:tab w:val="num" w:pos="360"/>
        </w:tabs>
        <w:ind w:left="360" w:hanging="360"/>
      </w:pPr>
      <w:rPr>
        <w:rFonts w:asciiTheme="minorHAnsi" w:eastAsiaTheme="minorHAnsi" w:hAnsiTheme="minorHAnsi" w:cstheme="minorHAnsi"/>
        <w:i w:val="0"/>
        <w:iCs/>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2E6B6CB1"/>
    <w:multiLevelType w:val="hybridMultilevel"/>
    <w:tmpl w:val="44FAC0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05E3732"/>
    <w:multiLevelType w:val="multilevel"/>
    <w:tmpl w:val="4A3AFAE6"/>
    <w:lvl w:ilvl="0">
      <w:start w:val="1"/>
      <w:numFmt w:val="decimal"/>
      <w:pStyle w:val="OM06"/>
      <w:lvlText w:val="%1)"/>
      <w:lvlJc w:val="left"/>
      <w:pPr>
        <w:tabs>
          <w:tab w:val="num" w:pos="284"/>
        </w:tabs>
        <w:ind w:left="284" w:hanging="284"/>
      </w:pPr>
    </w:lvl>
    <w:lvl w:ilvl="1">
      <w:start w:val="1"/>
      <w:numFmt w:val="lowerLetter"/>
      <w:pStyle w:val="OM07"/>
      <w:lvlText w:val="%2)"/>
      <w:lvlJc w:val="left"/>
      <w:pPr>
        <w:tabs>
          <w:tab w:val="num" w:pos="567"/>
        </w:tabs>
        <w:ind w:left="567" w:hanging="283"/>
      </w:pPr>
    </w:lvl>
    <w:lvl w:ilvl="2">
      <w:start w:val="1"/>
      <w:numFmt w:val="bullet"/>
      <w:pStyle w:val="OM08"/>
      <w:lvlText w:val=""/>
      <w:lvlJc w:val="left"/>
      <w:pPr>
        <w:tabs>
          <w:tab w:val="num" w:pos="851"/>
        </w:tabs>
        <w:ind w:left="851" w:hanging="284"/>
      </w:pPr>
      <w:rPr>
        <w:rFonts w:ascii="Symbol" w:hAnsi="Symbol" w:cs="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16B0D44"/>
    <w:multiLevelType w:val="hybridMultilevel"/>
    <w:tmpl w:val="1DB4EF12"/>
    <w:lvl w:ilvl="0" w:tplc="CA48B5B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377242C"/>
    <w:multiLevelType w:val="hybridMultilevel"/>
    <w:tmpl w:val="7A72D006"/>
    <w:lvl w:ilvl="0" w:tplc="44B4237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C46320"/>
    <w:multiLevelType w:val="hybridMultilevel"/>
    <w:tmpl w:val="81680920"/>
    <w:lvl w:ilvl="0" w:tplc="66205B7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8438EABC">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D343522"/>
    <w:multiLevelType w:val="hybridMultilevel"/>
    <w:tmpl w:val="B18850A0"/>
    <w:lvl w:ilvl="0" w:tplc="CA48B5B2">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720"/>
        </w:tabs>
        <w:ind w:left="72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3D4F3DF6"/>
    <w:multiLevelType w:val="hybridMultilevel"/>
    <w:tmpl w:val="716E07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F6C571E"/>
    <w:multiLevelType w:val="hybridMultilevel"/>
    <w:tmpl w:val="E58CD8BC"/>
    <w:lvl w:ilvl="0" w:tplc="D60AFDB6">
      <w:start w:val="1"/>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1E06C6F"/>
    <w:multiLevelType w:val="hybridMultilevel"/>
    <w:tmpl w:val="BD70EAFE"/>
    <w:lvl w:ilvl="0" w:tplc="AF6EB110">
      <w:start w:val="1"/>
      <w:numFmt w:val="low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441194"/>
    <w:multiLevelType w:val="hybridMultilevel"/>
    <w:tmpl w:val="0B0C3F82"/>
    <w:lvl w:ilvl="0" w:tplc="ADD2FF06">
      <w:start w:val="1"/>
      <w:numFmt w:val="decimal"/>
      <w:lvlText w:val="%1."/>
      <w:lvlJc w:val="left"/>
      <w:pPr>
        <w:ind w:left="720" w:hanging="360"/>
      </w:pPr>
      <w:rPr>
        <w:b/>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4A2116B5"/>
    <w:multiLevelType w:val="hybridMultilevel"/>
    <w:tmpl w:val="AE0440BE"/>
    <w:lvl w:ilvl="0" w:tplc="04050001">
      <w:start w:val="1"/>
      <w:numFmt w:val="bullet"/>
      <w:lvlText w:val=""/>
      <w:lvlJc w:val="left"/>
      <w:pPr>
        <w:ind w:left="720" w:hanging="360"/>
      </w:pPr>
      <w:rPr>
        <w:rFonts w:ascii="Symbol" w:hAnsi="Symbol" w:hint="default"/>
        <w:sz w:val="36"/>
        <w:szCs w:val="3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90214A"/>
    <w:multiLevelType w:val="hybridMultilevel"/>
    <w:tmpl w:val="BCC083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C7027A0"/>
    <w:multiLevelType w:val="hybridMultilevel"/>
    <w:tmpl w:val="11C4DE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3C3FC7"/>
    <w:multiLevelType w:val="hybridMultilevel"/>
    <w:tmpl w:val="089490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9E55D57"/>
    <w:multiLevelType w:val="hybridMultilevel"/>
    <w:tmpl w:val="75303E80"/>
    <w:lvl w:ilvl="0" w:tplc="80A47712">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6A1107"/>
    <w:multiLevelType w:val="hybridMultilevel"/>
    <w:tmpl w:val="E0547C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28138C5"/>
    <w:multiLevelType w:val="hybridMultilevel"/>
    <w:tmpl w:val="0E0C631E"/>
    <w:lvl w:ilvl="0" w:tplc="BE38E9E2">
      <w:numFmt w:val="bullet"/>
      <w:lvlText w:val="•"/>
      <w:lvlJc w:val="left"/>
      <w:pPr>
        <w:ind w:left="1128" w:hanging="768"/>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54E2A69"/>
    <w:multiLevelType w:val="hybridMultilevel"/>
    <w:tmpl w:val="DFEE447A"/>
    <w:lvl w:ilvl="0" w:tplc="6F8CEEB4">
      <w:start w:val="1"/>
      <w:numFmt w:val="lowerLetter"/>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8DF0FBA"/>
    <w:multiLevelType w:val="hybridMultilevel"/>
    <w:tmpl w:val="50E6F276"/>
    <w:lvl w:ilvl="0" w:tplc="CA48B5B2">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720"/>
        </w:tabs>
        <w:ind w:left="72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6C652864"/>
    <w:multiLevelType w:val="multilevel"/>
    <w:tmpl w:val="77321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60659B"/>
    <w:multiLevelType w:val="hybridMultilevel"/>
    <w:tmpl w:val="0D62CE5C"/>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30F602B"/>
    <w:multiLevelType w:val="hybridMultilevel"/>
    <w:tmpl w:val="A6F0C4E0"/>
    <w:lvl w:ilvl="0" w:tplc="2DF0B314">
      <w:start w:val="1"/>
      <w:numFmt w:val="decimal"/>
      <w:lvlText w:val="%1."/>
      <w:lvlJc w:val="left"/>
      <w:pPr>
        <w:ind w:left="720" w:hanging="360"/>
      </w:pPr>
      <w:rPr>
        <w:rFonts w:hint="default"/>
        <w:sz w:val="3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40123E0"/>
    <w:multiLevelType w:val="hybridMultilevel"/>
    <w:tmpl w:val="DE12E484"/>
    <w:lvl w:ilvl="0" w:tplc="7D92B8CC">
      <w:start w:val="1"/>
      <w:numFmt w:val="decimal"/>
      <w:lvlText w:val="%1."/>
      <w:lvlJc w:val="left"/>
      <w:pPr>
        <w:ind w:left="720" w:hanging="360"/>
      </w:pPr>
      <w:rPr>
        <w:sz w:val="36"/>
        <w:szCs w:val="3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A20EA9"/>
    <w:multiLevelType w:val="hybridMultilevel"/>
    <w:tmpl w:val="4B98806C"/>
    <w:lvl w:ilvl="0" w:tplc="76B8E3FC">
      <w:numFmt w:val="bullet"/>
      <w:lvlText w:val="-"/>
      <w:lvlJc w:val="left"/>
      <w:pPr>
        <w:ind w:left="870" w:hanging="360"/>
      </w:pPr>
      <w:rPr>
        <w:rFonts w:ascii="Arial" w:eastAsia="Times New Roman" w:hAnsi="Arial" w:cs="Arial" w:hint="default"/>
      </w:rPr>
    </w:lvl>
    <w:lvl w:ilvl="1" w:tplc="04050003">
      <w:start w:val="1"/>
      <w:numFmt w:val="bullet"/>
      <w:lvlText w:val="o"/>
      <w:lvlJc w:val="left"/>
      <w:pPr>
        <w:ind w:left="1590" w:hanging="360"/>
      </w:pPr>
      <w:rPr>
        <w:rFonts w:ascii="Courier New" w:hAnsi="Courier New" w:cs="Courier New" w:hint="default"/>
      </w:rPr>
    </w:lvl>
    <w:lvl w:ilvl="2" w:tplc="04050005">
      <w:start w:val="1"/>
      <w:numFmt w:val="bullet"/>
      <w:lvlText w:val=""/>
      <w:lvlJc w:val="left"/>
      <w:pPr>
        <w:ind w:left="2310" w:hanging="360"/>
      </w:pPr>
      <w:rPr>
        <w:rFonts w:ascii="Wingdings" w:hAnsi="Wingdings" w:hint="default"/>
      </w:rPr>
    </w:lvl>
    <w:lvl w:ilvl="3" w:tplc="04050001">
      <w:start w:val="1"/>
      <w:numFmt w:val="bullet"/>
      <w:lvlText w:val=""/>
      <w:lvlJc w:val="left"/>
      <w:pPr>
        <w:ind w:left="3030" w:hanging="360"/>
      </w:pPr>
      <w:rPr>
        <w:rFonts w:ascii="Symbol" w:hAnsi="Symbol" w:hint="default"/>
      </w:rPr>
    </w:lvl>
    <w:lvl w:ilvl="4" w:tplc="04050003">
      <w:start w:val="1"/>
      <w:numFmt w:val="bullet"/>
      <w:lvlText w:val="o"/>
      <w:lvlJc w:val="left"/>
      <w:pPr>
        <w:ind w:left="3750" w:hanging="360"/>
      </w:pPr>
      <w:rPr>
        <w:rFonts w:ascii="Courier New" w:hAnsi="Courier New" w:cs="Courier New" w:hint="default"/>
      </w:rPr>
    </w:lvl>
    <w:lvl w:ilvl="5" w:tplc="04050005">
      <w:start w:val="1"/>
      <w:numFmt w:val="bullet"/>
      <w:lvlText w:val=""/>
      <w:lvlJc w:val="left"/>
      <w:pPr>
        <w:ind w:left="4470" w:hanging="360"/>
      </w:pPr>
      <w:rPr>
        <w:rFonts w:ascii="Wingdings" w:hAnsi="Wingdings" w:hint="default"/>
      </w:rPr>
    </w:lvl>
    <w:lvl w:ilvl="6" w:tplc="04050001">
      <w:start w:val="1"/>
      <w:numFmt w:val="bullet"/>
      <w:lvlText w:val=""/>
      <w:lvlJc w:val="left"/>
      <w:pPr>
        <w:ind w:left="5190" w:hanging="360"/>
      </w:pPr>
      <w:rPr>
        <w:rFonts w:ascii="Symbol" w:hAnsi="Symbol" w:hint="default"/>
      </w:rPr>
    </w:lvl>
    <w:lvl w:ilvl="7" w:tplc="04050003">
      <w:start w:val="1"/>
      <w:numFmt w:val="bullet"/>
      <w:lvlText w:val="o"/>
      <w:lvlJc w:val="left"/>
      <w:pPr>
        <w:ind w:left="5910" w:hanging="360"/>
      </w:pPr>
      <w:rPr>
        <w:rFonts w:ascii="Courier New" w:hAnsi="Courier New" w:cs="Courier New" w:hint="default"/>
      </w:rPr>
    </w:lvl>
    <w:lvl w:ilvl="8" w:tplc="04050005">
      <w:start w:val="1"/>
      <w:numFmt w:val="bullet"/>
      <w:lvlText w:val=""/>
      <w:lvlJc w:val="left"/>
      <w:pPr>
        <w:ind w:left="6630" w:hanging="360"/>
      </w:pPr>
      <w:rPr>
        <w:rFonts w:ascii="Wingdings" w:hAnsi="Wingdings" w:hint="default"/>
      </w:rPr>
    </w:lvl>
  </w:abstractNum>
  <w:abstractNum w:abstractNumId="38" w15:restartNumberingAfterBreak="0">
    <w:nsid w:val="7C7913AF"/>
    <w:multiLevelType w:val="multilevel"/>
    <w:tmpl w:val="877644B0"/>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Calibri" w:eastAsia="Times New Roman" w:hAnsi="Calibri" w:cs="Calibri" w:hint="default"/>
        <w:color w:val="FF0000"/>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6"/>
  </w:num>
  <w:num w:numId="3">
    <w:abstractNumId w:val="32"/>
  </w:num>
  <w:num w:numId="4">
    <w:abstractNumId w:val="13"/>
  </w:num>
  <w:num w:numId="5">
    <w:abstractNumId w:val="19"/>
  </w:num>
  <w:num w:numId="6">
    <w:abstractNumId w:val="8"/>
  </w:num>
  <w:num w:numId="7">
    <w:abstractNumId w:val="16"/>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2"/>
  </w:num>
  <w:num w:numId="11">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23"/>
  </w:num>
  <w:num w:numId="14">
    <w:abstractNumId w:val="5"/>
    <w:lvlOverride w:ilvl="0">
      <w:startOverride w:val="1"/>
    </w:lvlOverride>
    <w:lvlOverride w:ilvl="1"/>
    <w:lvlOverride w:ilvl="2"/>
    <w:lvlOverride w:ilvl="3"/>
    <w:lvlOverride w:ilvl="4"/>
    <w:lvlOverride w:ilvl="5"/>
    <w:lvlOverride w:ilvl="6"/>
    <w:lvlOverride w:ilvl="7"/>
    <w:lvlOverride w:ilvl="8"/>
  </w:num>
  <w:num w:numId="15">
    <w:abstractNumId w:val="10"/>
    <w:lvlOverride w:ilvl="0">
      <w:startOverride w:val="1"/>
    </w:lvlOverride>
    <w:lvlOverride w:ilvl="1"/>
    <w:lvlOverride w:ilvl="2"/>
    <w:lvlOverride w:ilvl="3"/>
    <w:lvlOverride w:ilvl="4"/>
    <w:lvlOverride w:ilvl="5"/>
    <w:lvlOverride w:ilvl="6"/>
    <w:lvlOverride w:ilvl="7"/>
    <w:lvlOverride w:ilvl="8"/>
  </w:num>
  <w:num w:numId="16">
    <w:abstractNumId w:val="1"/>
  </w:num>
  <w:num w:numId="17">
    <w:abstractNumId w:val="38"/>
  </w:num>
  <w:num w:numId="18">
    <w:abstractNumId w:val="33"/>
  </w:num>
  <w:num w:numId="19">
    <w:abstractNumId w:val="5"/>
  </w:num>
  <w:num w:numId="20">
    <w:abstractNumId w:val="4"/>
  </w:num>
  <w:num w:numId="21">
    <w:abstractNumId w:val="18"/>
  </w:num>
  <w:num w:numId="22">
    <w:abstractNumId w:val="6"/>
  </w:num>
  <w:num w:numId="23">
    <w:abstractNumId w:val="29"/>
  </w:num>
  <w:num w:numId="24">
    <w:abstractNumId w:val="30"/>
  </w:num>
  <w:num w:numId="25">
    <w:abstractNumId w:val="27"/>
  </w:num>
  <w:num w:numId="26">
    <w:abstractNumId w:val="20"/>
  </w:num>
  <w:num w:numId="27">
    <w:abstractNumId w:val="14"/>
  </w:num>
  <w:num w:numId="28">
    <w:abstractNumId w:val="36"/>
  </w:num>
  <w:num w:numId="29">
    <w:abstractNumId w:val="35"/>
  </w:num>
  <w:num w:numId="30">
    <w:abstractNumId w:val="37"/>
  </w:num>
  <w:num w:numId="31">
    <w:abstractNumId w:val="31"/>
  </w:num>
  <w:num w:numId="32">
    <w:abstractNumId w:val="25"/>
  </w:num>
  <w:num w:numId="33">
    <w:abstractNumId w:val="22"/>
  </w:num>
  <w:num w:numId="34">
    <w:abstractNumId w:val="0"/>
  </w:num>
  <w:num w:numId="35">
    <w:abstractNumId w:val="3"/>
  </w:num>
  <w:num w:numId="36">
    <w:abstractNumId w:val="21"/>
  </w:num>
  <w:num w:numId="37">
    <w:abstractNumId w:val="12"/>
  </w:num>
  <w:num w:numId="38">
    <w:abstractNumId w:val="9"/>
  </w:num>
  <w:num w:numId="39">
    <w:abstractNumId w:val="24"/>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076"/>
    <w:rsid w:val="00001DE7"/>
    <w:rsid w:val="00014FCE"/>
    <w:rsid w:val="00020112"/>
    <w:rsid w:val="0002689E"/>
    <w:rsid w:val="00027EEC"/>
    <w:rsid w:val="00032781"/>
    <w:rsid w:val="000518E3"/>
    <w:rsid w:val="000639A6"/>
    <w:rsid w:val="0009688E"/>
    <w:rsid w:val="00096AEB"/>
    <w:rsid w:val="000A260E"/>
    <w:rsid w:val="000B50E7"/>
    <w:rsid w:val="000C3100"/>
    <w:rsid w:val="000D2E54"/>
    <w:rsid w:val="000D70B8"/>
    <w:rsid w:val="000E18E5"/>
    <w:rsid w:val="00106C87"/>
    <w:rsid w:val="00107CC1"/>
    <w:rsid w:val="0015126E"/>
    <w:rsid w:val="00151B4A"/>
    <w:rsid w:val="0015500E"/>
    <w:rsid w:val="001700C5"/>
    <w:rsid w:val="001958D3"/>
    <w:rsid w:val="001B0447"/>
    <w:rsid w:val="001B4272"/>
    <w:rsid w:val="001B7488"/>
    <w:rsid w:val="001C2302"/>
    <w:rsid w:val="001D48A0"/>
    <w:rsid w:val="001E562A"/>
    <w:rsid w:val="001E67F8"/>
    <w:rsid w:val="001F102F"/>
    <w:rsid w:val="00200AC1"/>
    <w:rsid w:val="00215F39"/>
    <w:rsid w:val="00235A78"/>
    <w:rsid w:val="002408F1"/>
    <w:rsid w:val="00241684"/>
    <w:rsid w:val="00250A06"/>
    <w:rsid w:val="002648EA"/>
    <w:rsid w:val="002750A6"/>
    <w:rsid w:val="00277E4E"/>
    <w:rsid w:val="00282473"/>
    <w:rsid w:val="002B6A85"/>
    <w:rsid w:val="002C20F5"/>
    <w:rsid w:val="002E66D8"/>
    <w:rsid w:val="002F6D11"/>
    <w:rsid w:val="0030632F"/>
    <w:rsid w:val="00327FC4"/>
    <w:rsid w:val="00336874"/>
    <w:rsid w:val="00352152"/>
    <w:rsid w:val="00353F00"/>
    <w:rsid w:val="00357ABA"/>
    <w:rsid w:val="003611FB"/>
    <w:rsid w:val="00376D3E"/>
    <w:rsid w:val="003965B4"/>
    <w:rsid w:val="003A217B"/>
    <w:rsid w:val="003A756C"/>
    <w:rsid w:val="003B08C7"/>
    <w:rsid w:val="003B4622"/>
    <w:rsid w:val="003C7407"/>
    <w:rsid w:val="00420BC9"/>
    <w:rsid w:val="00432F04"/>
    <w:rsid w:val="00462A16"/>
    <w:rsid w:val="00462E07"/>
    <w:rsid w:val="00463967"/>
    <w:rsid w:val="00464984"/>
    <w:rsid w:val="00466242"/>
    <w:rsid w:val="00476291"/>
    <w:rsid w:val="00495F80"/>
    <w:rsid w:val="004A32C9"/>
    <w:rsid w:val="004A4124"/>
    <w:rsid w:val="004B5B0E"/>
    <w:rsid w:val="004C5B78"/>
    <w:rsid w:val="004C601F"/>
    <w:rsid w:val="004D3B9F"/>
    <w:rsid w:val="004E7127"/>
    <w:rsid w:val="004F4C38"/>
    <w:rsid w:val="004F5823"/>
    <w:rsid w:val="004F695B"/>
    <w:rsid w:val="00504A0A"/>
    <w:rsid w:val="005115F3"/>
    <w:rsid w:val="0052576C"/>
    <w:rsid w:val="005352A9"/>
    <w:rsid w:val="00537404"/>
    <w:rsid w:val="005667D4"/>
    <w:rsid w:val="00574499"/>
    <w:rsid w:val="00580201"/>
    <w:rsid w:val="005A2D93"/>
    <w:rsid w:val="005A6C22"/>
    <w:rsid w:val="005B7FD5"/>
    <w:rsid w:val="005F3DA3"/>
    <w:rsid w:val="00602FC2"/>
    <w:rsid w:val="00615AF0"/>
    <w:rsid w:val="00632541"/>
    <w:rsid w:val="00633E82"/>
    <w:rsid w:val="0063480F"/>
    <w:rsid w:val="006552F4"/>
    <w:rsid w:val="0065564D"/>
    <w:rsid w:val="0066190E"/>
    <w:rsid w:val="0067073C"/>
    <w:rsid w:val="00687417"/>
    <w:rsid w:val="006A551B"/>
    <w:rsid w:val="006A5CF7"/>
    <w:rsid w:val="006A7E48"/>
    <w:rsid w:val="006B213C"/>
    <w:rsid w:val="006B225F"/>
    <w:rsid w:val="006B5252"/>
    <w:rsid w:val="006B5AC6"/>
    <w:rsid w:val="006C5774"/>
    <w:rsid w:val="006D7DD5"/>
    <w:rsid w:val="006F45ED"/>
    <w:rsid w:val="00725186"/>
    <w:rsid w:val="00734579"/>
    <w:rsid w:val="00735CD3"/>
    <w:rsid w:val="00741734"/>
    <w:rsid w:val="007455CA"/>
    <w:rsid w:val="00750076"/>
    <w:rsid w:val="00765250"/>
    <w:rsid w:val="00773163"/>
    <w:rsid w:val="007926EF"/>
    <w:rsid w:val="007A31C1"/>
    <w:rsid w:val="007F24B2"/>
    <w:rsid w:val="0081207B"/>
    <w:rsid w:val="0082760B"/>
    <w:rsid w:val="00870C15"/>
    <w:rsid w:val="00883F31"/>
    <w:rsid w:val="00885BFB"/>
    <w:rsid w:val="00887CD4"/>
    <w:rsid w:val="008A62D2"/>
    <w:rsid w:val="008B0A43"/>
    <w:rsid w:val="008C1DA7"/>
    <w:rsid w:val="008F1116"/>
    <w:rsid w:val="00933816"/>
    <w:rsid w:val="009454B7"/>
    <w:rsid w:val="00946CBB"/>
    <w:rsid w:val="00967F42"/>
    <w:rsid w:val="009C78A8"/>
    <w:rsid w:val="009D2B3E"/>
    <w:rsid w:val="009D31C4"/>
    <w:rsid w:val="009E1A80"/>
    <w:rsid w:val="009F11FA"/>
    <w:rsid w:val="009F665C"/>
    <w:rsid w:val="00A130EA"/>
    <w:rsid w:val="00A259F4"/>
    <w:rsid w:val="00A273EE"/>
    <w:rsid w:val="00A358C9"/>
    <w:rsid w:val="00A3599D"/>
    <w:rsid w:val="00A70B2D"/>
    <w:rsid w:val="00AA7640"/>
    <w:rsid w:val="00AC3CF9"/>
    <w:rsid w:val="00AC441D"/>
    <w:rsid w:val="00AD6D7C"/>
    <w:rsid w:val="00AF0CA7"/>
    <w:rsid w:val="00AF6DF1"/>
    <w:rsid w:val="00AF6F4D"/>
    <w:rsid w:val="00B31F78"/>
    <w:rsid w:val="00B35541"/>
    <w:rsid w:val="00B40D08"/>
    <w:rsid w:val="00B412E8"/>
    <w:rsid w:val="00B46FC2"/>
    <w:rsid w:val="00B63FB1"/>
    <w:rsid w:val="00B64103"/>
    <w:rsid w:val="00B843AA"/>
    <w:rsid w:val="00BA3F38"/>
    <w:rsid w:val="00BC5A21"/>
    <w:rsid w:val="00BD1021"/>
    <w:rsid w:val="00BE5019"/>
    <w:rsid w:val="00C023D7"/>
    <w:rsid w:val="00C112FD"/>
    <w:rsid w:val="00C14BD6"/>
    <w:rsid w:val="00C4428C"/>
    <w:rsid w:val="00C47520"/>
    <w:rsid w:val="00C60774"/>
    <w:rsid w:val="00C70B3D"/>
    <w:rsid w:val="00C7523A"/>
    <w:rsid w:val="00C75B90"/>
    <w:rsid w:val="00C80288"/>
    <w:rsid w:val="00C95628"/>
    <w:rsid w:val="00C964F3"/>
    <w:rsid w:val="00C965A2"/>
    <w:rsid w:val="00C967BC"/>
    <w:rsid w:val="00CA2A06"/>
    <w:rsid w:val="00CA2D06"/>
    <w:rsid w:val="00CA6B94"/>
    <w:rsid w:val="00CA6DC6"/>
    <w:rsid w:val="00CB0ADB"/>
    <w:rsid w:val="00CE5788"/>
    <w:rsid w:val="00CF56E9"/>
    <w:rsid w:val="00D12BC1"/>
    <w:rsid w:val="00D34394"/>
    <w:rsid w:val="00D35877"/>
    <w:rsid w:val="00D66DF0"/>
    <w:rsid w:val="00D673D1"/>
    <w:rsid w:val="00D7287E"/>
    <w:rsid w:val="00D963BF"/>
    <w:rsid w:val="00DB0054"/>
    <w:rsid w:val="00DB2ACB"/>
    <w:rsid w:val="00DB6A4C"/>
    <w:rsid w:val="00DB74FF"/>
    <w:rsid w:val="00DC1174"/>
    <w:rsid w:val="00DE2BC0"/>
    <w:rsid w:val="00DF0D45"/>
    <w:rsid w:val="00E27A93"/>
    <w:rsid w:val="00E333EE"/>
    <w:rsid w:val="00E368AB"/>
    <w:rsid w:val="00E40251"/>
    <w:rsid w:val="00E41EF3"/>
    <w:rsid w:val="00E44006"/>
    <w:rsid w:val="00E44321"/>
    <w:rsid w:val="00E5090E"/>
    <w:rsid w:val="00E83AF7"/>
    <w:rsid w:val="00E9422D"/>
    <w:rsid w:val="00EA53E2"/>
    <w:rsid w:val="00EB01CC"/>
    <w:rsid w:val="00EC2680"/>
    <w:rsid w:val="00EC2E85"/>
    <w:rsid w:val="00ED306E"/>
    <w:rsid w:val="00F31FEF"/>
    <w:rsid w:val="00F46D62"/>
    <w:rsid w:val="00F543F9"/>
    <w:rsid w:val="00F5716E"/>
    <w:rsid w:val="00F61259"/>
    <w:rsid w:val="00F71A02"/>
    <w:rsid w:val="00FA7469"/>
    <w:rsid w:val="00FD5BAA"/>
    <w:rsid w:val="00FD7E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2DF421"/>
  <w15:chartTrackingRefBased/>
  <w15:docId w15:val="{D1606FA9-5CF8-449D-A6C1-531A7E38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B3D"/>
    <w:pPr>
      <w:spacing w:after="200" w:line="276" w:lineRule="auto"/>
    </w:pPr>
  </w:style>
  <w:style w:type="paragraph" w:styleId="Nadpis1">
    <w:name w:val="heading 1"/>
    <w:basedOn w:val="Normln"/>
    <w:next w:val="Normln"/>
    <w:link w:val="Nadpis1Char"/>
    <w:qFormat/>
    <w:rsid w:val="000B50E7"/>
    <w:pPr>
      <w:keepNext/>
      <w:spacing w:after="0" w:line="240" w:lineRule="auto"/>
      <w:jc w:val="center"/>
      <w:outlineLvl w:val="0"/>
    </w:pPr>
    <w:rPr>
      <w:rFonts w:ascii="Times New Roman" w:eastAsia="Times New Roman" w:hAnsi="Times New Roman" w:cs="Times New Roman"/>
      <w:b/>
      <w:caps/>
      <w:sz w:val="3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500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0076"/>
  </w:style>
  <w:style w:type="paragraph" w:styleId="Zpat">
    <w:name w:val="footer"/>
    <w:basedOn w:val="Normln"/>
    <w:link w:val="ZpatChar"/>
    <w:uiPriority w:val="99"/>
    <w:unhideWhenUsed/>
    <w:rsid w:val="00750076"/>
    <w:pPr>
      <w:tabs>
        <w:tab w:val="center" w:pos="4536"/>
        <w:tab w:val="right" w:pos="9072"/>
      </w:tabs>
      <w:spacing w:after="0" w:line="240" w:lineRule="auto"/>
    </w:pPr>
  </w:style>
  <w:style w:type="character" w:customStyle="1" w:styleId="ZpatChar">
    <w:name w:val="Zápatí Char"/>
    <w:basedOn w:val="Standardnpsmoodstavce"/>
    <w:link w:val="Zpat"/>
    <w:uiPriority w:val="99"/>
    <w:rsid w:val="00750076"/>
  </w:style>
  <w:style w:type="character" w:styleId="Hypertextovodkaz">
    <w:name w:val="Hyperlink"/>
    <w:basedOn w:val="Standardnpsmoodstavce"/>
    <w:rsid w:val="00750076"/>
    <w:rPr>
      <w:color w:val="auto"/>
      <w:u w:val="none"/>
    </w:rPr>
  </w:style>
  <w:style w:type="character" w:styleId="Nevyeenzmnka">
    <w:name w:val="Unresolved Mention"/>
    <w:basedOn w:val="Standardnpsmoodstavce"/>
    <w:uiPriority w:val="99"/>
    <w:semiHidden/>
    <w:unhideWhenUsed/>
    <w:rsid w:val="00B35541"/>
    <w:rPr>
      <w:color w:val="605E5C"/>
      <w:shd w:val="clear" w:color="auto" w:fill="E1DFDD"/>
    </w:rPr>
  </w:style>
  <w:style w:type="paragraph" w:styleId="Odstavecseseznamem">
    <w:name w:val="List Paragraph"/>
    <w:basedOn w:val="Normln"/>
    <w:uiPriority w:val="34"/>
    <w:qFormat/>
    <w:rsid w:val="00C70B3D"/>
    <w:pPr>
      <w:ind w:left="720"/>
      <w:contextualSpacing/>
    </w:pPr>
  </w:style>
  <w:style w:type="table" w:styleId="Mkatabulky">
    <w:name w:val="Table Grid"/>
    <w:basedOn w:val="Normlntabulka"/>
    <w:uiPriority w:val="59"/>
    <w:rsid w:val="00C70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dsazene">
    <w:name w:val="normalodsazene"/>
    <w:basedOn w:val="Normln"/>
    <w:rsid w:val="00C70B3D"/>
    <w:pPr>
      <w:spacing w:before="100" w:beforeAutospacing="1" w:after="100" w:afterAutospacing="1" w:line="240" w:lineRule="auto"/>
      <w:ind w:firstLine="480"/>
      <w:jc w:val="both"/>
    </w:pPr>
    <w:rPr>
      <w:rFonts w:ascii="MS Sans Serif" w:eastAsia="Times New Roman" w:hAnsi="MS Sans Serif" w:cs="Times New Roman"/>
      <w:color w:val="585858"/>
      <w:sz w:val="15"/>
      <w:szCs w:val="15"/>
      <w:lang w:eastAsia="cs-CZ"/>
    </w:rPr>
  </w:style>
  <w:style w:type="paragraph" w:customStyle="1" w:styleId="l3">
    <w:name w:val="l3"/>
    <w:basedOn w:val="Normln"/>
    <w:rsid w:val="00C70B3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C70B3D"/>
    <w:rPr>
      <w:i/>
      <w:iCs/>
    </w:rPr>
  </w:style>
  <w:style w:type="paragraph" w:customStyle="1" w:styleId="l5">
    <w:name w:val="l5"/>
    <w:basedOn w:val="Normln"/>
    <w:rsid w:val="00C70B3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1a">
    <w:name w:val="h1a"/>
    <w:basedOn w:val="Standardnpsmoodstavce"/>
    <w:rsid w:val="00C70B3D"/>
  </w:style>
  <w:style w:type="character" w:customStyle="1" w:styleId="Nadpis1Char">
    <w:name w:val="Nadpis 1 Char"/>
    <w:basedOn w:val="Standardnpsmoodstavce"/>
    <w:link w:val="Nadpis1"/>
    <w:rsid w:val="000B50E7"/>
    <w:rPr>
      <w:rFonts w:ascii="Times New Roman" w:eastAsia="Times New Roman" w:hAnsi="Times New Roman" w:cs="Times New Roman"/>
      <w:b/>
      <w:caps/>
      <w:sz w:val="32"/>
      <w:szCs w:val="20"/>
      <w:lang w:eastAsia="cs-CZ"/>
    </w:rPr>
  </w:style>
  <w:style w:type="paragraph" w:styleId="Normlnweb">
    <w:name w:val="Normal (Web)"/>
    <w:basedOn w:val="Normln"/>
    <w:uiPriority w:val="99"/>
    <w:unhideWhenUsed/>
    <w:rsid w:val="000B50E7"/>
    <w:pPr>
      <w:spacing w:after="225" w:line="360" w:lineRule="auto"/>
      <w:jc w:val="both"/>
    </w:pPr>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rsid w:val="00883F31"/>
    <w:pPr>
      <w:tabs>
        <w:tab w:val="right" w:leader="dot" w:pos="9062"/>
      </w:tabs>
      <w:spacing w:after="0" w:line="240" w:lineRule="auto"/>
    </w:pPr>
    <w:rPr>
      <w:rFonts w:eastAsia="Times New Roman" w:cs="Times New Roman"/>
      <w:sz w:val="36"/>
      <w:szCs w:val="24"/>
      <w:lang w:eastAsia="cs-CZ"/>
    </w:rPr>
  </w:style>
  <w:style w:type="paragraph" w:styleId="Nzev">
    <w:name w:val="Title"/>
    <w:basedOn w:val="Normln"/>
    <w:next w:val="Normln"/>
    <w:link w:val="NzevChar"/>
    <w:uiPriority w:val="10"/>
    <w:qFormat/>
    <w:rsid w:val="000B50E7"/>
    <w:pPr>
      <w:spacing w:before="240" w:after="60" w:line="240" w:lineRule="auto"/>
      <w:outlineLvl w:val="0"/>
    </w:pPr>
    <w:rPr>
      <w:rFonts w:ascii="Times New Roman" w:eastAsia="Times New Roman" w:hAnsi="Times New Roman" w:cs="Times New Roman"/>
      <w:b/>
      <w:bCs/>
      <w:kern w:val="28"/>
      <w:sz w:val="36"/>
      <w:szCs w:val="32"/>
      <w:lang w:eastAsia="cs-CZ"/>
    </w:rPr>
  </w:style>
  <w:style w:type="character" w:customStyle="1" w:styleId="NzevChar">
    <w:name w:val="Název Char"/>
    <w:basedOn w:val="Standardnpsmoodstavce"/>
    <w:link w:val="Nzev"/>
    <w:uiPriority w:val="10"/>
    <w:rsid w:val="000B50E7"/>
    <w:rPr>
      <w:rFonts w:ascii="Times New Roman" w:eastAsia="Times New Roman" w:hAnsi="Times New Roman" w:cs="Times New Roman"/>
      <w:b/>
      <w:bCs/>
      <w:kern w:val="28"/>
      <w:sz w:val="36"/>
      <w:szCs w:val="32"/>
      <w:lang w:eastAsia="cs-CZ"/>
    </w:rPr>
  </w:style>
  <w:style w:type="paragraph" w:customStyle="1" w:styleId="OMNormlntext">
    <w:name w:val="OM Normální text"/>
    <w:basedOn w:val="Normln"/>
    <w:uiPriority w:val="99"/>
    <w:rsid w:val="000B50E7"/>
    <w:pPr>
      <w:spacing w:after="0" w:line="240" w:lineRule="auto"/>
      <w:jc w:val="both"/>
    </w:pPr>
    <w:rPr>
      <w:rFonts w:ascii="Times New Roman" w:eastAsia="Times New Roman" w:hAnsi="Times New Roman" w:cs="Times New Roman"/>
      <w:sz w:val="24"/>
      <w:szCs w:val="24"/>
      <w:lang w:eastAsia="cs-CZ"/>
    </w:rPr>
  </w:style>
  <w:style w:type="paragraph" w:customStyle="1" w:styleId="OM06">
    <w:name w:val="OM 06"/>
    <w:basedOn w:val="OMNormlntext"/>
    <w:uiPriority w:val="99"/>
    <w:rsid w:val="000B50E7"/>
    <w:pPr>
      <w:numPr>
        <w:numId w:val="11"/>
      </w:numPr>
      <w:tabs>
        <w:tab w:val="left" w:pos="454"/>
        <w:tab w:val="left" w:pos="624"/>
        <w:tab w:val="left" w:pos="794"/>
      </w:tabs>
    </w:pPr>
    <w:rPr>
      <w:b/>
      <w:bCs/>
    </w:rPr>
  </w:style>
  <w:style w:type="paragraph" w:customStyle="1" w:styleId="OM07">
    <w:name w:val="OM 07"/>
    <w:basedOn w:val="OMNormlntext"/>
    <w:uiPriority w:val="99"/>
    <w:rsid w:val="000B50E7"/>
    <w:pPr>
      <w:numPr>
        <w:ilvl w:val="1"/>
        <w:numId w:val="11"/>
      </w:numPr>
    </w:pPr>
  </w:style>
  <w:style w:type="paragraph" w:customStyle="1" w:styleId="OM08">
    <w:name w:val="OM 08"/>
    <w:basedOn w:val="OMNormlntext"/>
    <w:uiPriority w:val="99"/>
    <w:rsid w:val="000B50E7"/>
    <w:pPr>
      <w:numPr>
        <w:ilvl w:val="2"/>
        <w:numId w:val="11"/>
      </w:numPr>
    </w:pPr>
  </w:style>
  <w:style w:type="character" w:customStyle="1" w:styleId="A0">
    <w:name w:val="A0"/>
    <w:uiPriority w:val="99"/>
    <w:rsid w:val="000B50E7"/>
    <w:rPr>
      <w:rFonts w:cs="Book Antiqua CE"/>
      <w:color w:val="000000"/>
    </w:rPr>
  </w:style>
  <w:style w:type="character" w:styleId="Siln">
    <w:name w:val="Strong"/>
    <w:basedOn w:val="Standardnpsmoodstavce"/>
    <w:uiPriority w:val="22"/>
    <w:qFormat/>
    <w:rsid w:val="000B50E7"/>
    <w:rPr>
      <w:b/>
      <w:bCs/>
    </w:rPr>
  </w:style>
  <w:style w:type="character" w:styleId="Odkaznakoment">
    <w:name w:val="annotation reference"/>
    <w:basedOn w:val="Standardnpsmoodstavce"/>
    <w:uiPriority w:val="99"/>
    <w:semiHidden/>
    <w:unhideWhenUsed/>
    <w:rsid w:val="00C023D7"/>
    <w:rPr>
      <w:sz w:val="16"/>
      <w:szCs w:val="16"/>
    </w:rPr>
  </w:style>
  <w:style w:type="paragraph" w:styleId="Textkomente">
    <w:name w:val="annotation text"/>
    <w:basedOn w:val="Normln"/>
    <w:link w:val="TextkomenteChar"/>
    <w:uiPriority w:val="99"/>
    <w:semiHidden/>
    <w:unhideWhenUsed/>
    <w:rsid w:val="00C023D7"/>
    <w:pPr>
      <w:spacing w:line="240" w:lineRule="auto"/>
    </w:pPr>
    <w:rPr>
      <w:sz w:val="20"/>
      <w:szCs w:val="20"/>
    </w:rPr>
  </w:style>
  <w:style w:type="character" w:customStyle="1" w:styleId="TextkomenteChar">
    <w:name w:val="Text komentáře Char"/>
    <w:basedOn w:val="Standardnpsmoodstavce"/>
    <w:link w:val="Textkomente"/>
    <w:uiPriority w:val="99"/>
    <w:semiHidden/>
    <w:rsid w:val="00C023D7"/>
    <w:rPr>
      <w:sz w:val="20"/>
      <w:szCs w:val="20"/>
    </w:rPr>
  </w:style>
  <w:style w:type="paragraph" w:styleId="Pedmtkomente">
    <w:name w:val="annotation subject"/>
    <w:basedOn w:val="Textkomente"/>
    <w:next w:val="Textkomente"/>
    <w:link w:val="PedmtkomenteChar"/>
    <w:uiPriority w:val="99"/>
    <w:semiHidden/>
    <w:unhideWhenUsed/>
    <w:rsid w:val="00C023D7"/>
    <w:rPr>
      <w:b/>
      <w:bCs/>
    </w:rPr>
  </w:style>
  <w:style w:type="character" w:customStyle="1" w:styleId="PedmtkomenteChar">
    <w:name w:val="Předmět komentáře Char"/>
    <w:basedOn w:val="TextkomenteChar"/>
    <w:link w:val="Pedmtkomente"/>
    <w:uiPriority w:val="99"/>
    <w:semiHidden/>
    <w:rsid w:val="00C023D7"/>
    <w:rPr>
      <w:b/>
      <w:bCs/>
      <w:sz w:val="20"/>
      <w:szCs w:val="20"/>
    </w:rPr>
  </w:style>
  <w:style w:type="paragraph" w:styleId="Nadpisobsahu">
    <w:name w:val="TOC Heading"/>
    <w:basedOn w:val="Nadpis1"/>
    <w:next w:val="Normln"/>
    <w:uiPriority w:val="39"/>
    <w:unhideWhenUsed/>
    <w:qFormat/>
    <w:rsid w:val="00E41EF3"/>
    <w:pPr>
      <w:keepLines/>
      <w:spacing w:before="240" w:line="259" w:lineRule="auto"/>
      <w:jc w:val="left"/>
      <w:outlineLvl w:val="9"/>
    </w:pPr>
    <w:rPr>
      <w:rFonts w:asciiTheme="majorHAnsi" w:eastAsiaTheme="majorEastAsia" w:hAnsiTheme="majorHAnsi" w:cstheme="majorBidi"/>
      <w:b w:val="0"/>
      <w:caps w:val="0"/>
      <w:color w:val="2F5496" w:themeColor="accent1" w:themeShade="BF"/>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7874">
      <w:bodyDiv w:val="1"/>
      <w:marLeft w:val="0"/>
      <w:marRight w:val="0"/>
      <w:marTop w:val="0"/>
      <w:marBottom w:val="0"/>
      <w:divBdr>
        <w:top w:val="none" w:sz="0" w:space="0" w:color="auto"/>
        <w:left w:val="none" w:sz="0" w:space="0" w:color="auto"/>
        <w:bottom w:val="none" w:sz="0" w:space="0" w:color="auto"/>
        <w:right w:val="none" w:sz="0" w:space="0" w:color="auto"/>
      </w:divBdr>
    </w:div>
    <w:div w:id="247885376">
      <w:bodyDiv w:val="1"/>
      <w:marLeft w:val="0"/>
      <w:marRight w:val="0"/>
      <w:marTop w:val="0"/>
      <w:marBottom w:val="0"/>
      <w:divBdr>
        <w:top w:val="none" w:sz="0" w:space="0" w:color="auto"/>
        <w:left w:val="none" w:sz="0" w:space="0" w:color="auto"/>
        <w:bottom w:val="none" w:sz="0" w:space="0" w:color="auto"/>
        <w:right w:val="none" w:sz="0" w:space="0" w:color="auto"/>
      </w:divBdr>
    </w:div>
    <w:div w:id="287317659">
      <w:bodyDiv w:val="1"/>
      <w:marLeft w:val="0"/>
      <w:marRight w:val="0"/>
      <w:marTop w:val="0"/>
      <w:marBottom w:val="0"/>
      <w:divBdr>
        <w:top w:val="none" w:sz="0" w:space="0" w:color="auto"/>
        <w:left w:val="none" w:sz="0" w:space="0" w:color="auto"/>
        <w:bottom w:val="none" w:sz="0" w:space="0" w:color="auto"/>
        <w:right w:val="none" w:sz="0" w:space="0" w:color="auto"/>
      </w:divBdr>
    </w:div>
    <w:div w:id="672143983">
      <w:bodyDiv w:val="1"/>
      <w:marLeft w:val="0"/>
      <w:marRight w:val="0"/>
      <w:marTop w:val="0"/>
      <w:marBottom w:val="0"/>
      <w:divBdr>
        <w:top w:val="none" w:sz="0" w:space="0" w:color="auto"/>
        <w:left w:val="none" w:sz="0" w:space="0" w:color="auto"/>
        <w:bottom w:val="none" w:sz="0" w:space="0" w:color="auto"/>
        <w:right w:val="none" w:sz="0" w:space="0" w:color="auto"/>
      </w:divBdr>
    </w:div>
    <w:div w:id="696081282">
      <w:bodyDiv w:val="1"/>
      <w:marLeft w:val="0"/>
      <w:marRight w:val="0"/>
      <w:marTop w:val="0"/>
      <w:marBottom w:val="0"/>
      <w:divBdr>
        <w:top w:val="none" w:sz="0" w:space="0" w:color="auto"/>
        <w:left w:val="none" w:sz="0" w:space="0" w:color="auto"/>
        <w:bottom w:val="none" w:sz="0" w:space="0" w:color="auto"/>
        <w:right w:val="none" w:sz="0" w:space="0" w:color="auto"/>
      </w:divBdr>
    </w:div>
    <w:div w:id="766585927">
      <w:bodyDiv w:val="1"/>
      <w:marLeft w:val="0"/>
      <w:marRight w:val="0"/>
      <w:marTop w:val="0"/>
      <w:marBottom w:val="0"/>
      <w:divBdr>
        <w:top w:val="none" w:sz="0" w:space="0" w:color="auto"/>
        <w:left w:val="none" w:sz="0" w:space="0" w:color="auto"/>
        <w:bottom w:val="none" w:sz="0" w:space="0" w:color="auto"/>
        <w:right w:val="none" w:sz="0" w:space="0" w:color="auto"/>
      </w:divBdr>
    </w:div>
    <w:div w:id="865404765">
      <w:bodyDiv w:val="1"/>
      <w:marLeft w:val="0"/>
      <w:marRight w:val="0"/>
      <w:marTop w:val="0"/>
      <w:marBottom w:val="0"/>
      <w:divBdr>
        <w:top w:val="none" w:sz="0" w:space="0" w:color="auto"/>
        <w:left w:val="none" w:sz="0" w:space="0" w:color="auto"/>
        <w:bottom w:val="none" w:sz="0" w:space="0" w:color="auto"/>
        <w:right w:val="none" w:sz="0" w:space="0" w:color="auto"/>
      </w:divBdr>
    </w:div>
    <w:div w:id="1320186095">
      <w:bodyDiv w:val="1"/>
      <w:marLeft w:val="0"/>
      <w:marRight w:val="0"/>
      <w:marTop w:val="0"/>
      <w:marBottom w:val="0"/>
      <w:divBdr>
        <w:top w:val="none" w:sz="0" w:space="0" w:color="auto"/>
        <w:left w:val="none" w:sz="0" w:space="0" w:color="auto"/>
        <w:bottom w:val="none" w:sz="0" w:space="0" w:color="auto"/>
        <w:right w:val="none" w:sz="0" w:space="0" w:color="auto"/>
      </w:divBdr>
    </w:div>
    <w:div w:id="1434979028">
      <w:bodyDiv w:val="1"/>
      <w:marLeft w:val="0"/>
      <w:marRight w:val="0"/>
      <w:marTop w:val="0"/>
      <w:marBottom w:val="0"/>
      <w:divBdr>
        <w:top w:val="none" w:sz="0" w:space="0" w:color="auto"/>
        <w:left w:val="none" w:sz="0" w:space="0" w:color="auto"/>
        <w:bottom w:val="none" w:sz="0" w:space="0" w:color="auto"/>
        <w:right w:val="none" w:sz="0" w:space="0" w:color="auto"/>
      </w:divBdr>
    </w:div>
    <w:div w:id="1468663937">
      <w:bodyDiv w:val="1"/>
      <w:marLeft w:val="0"/>
      <w:marRight w:val="0"/>
      <w:marTop w:val="0"/>
      <w:marBottom w:val="0"/>
      <w:divBdr>
        <w:top w:val="none" w:sz="0" w:space="0" w:color="auto"/>
        <w:left w:val="none" w:sz="0" w:space="0" w:color="auto"/>
        <w:bottom w:val="none" w:sz="0" w:space="0" w:color="auto"/>
        <w:right w:val="none" w:sz="0" w:space="0" w:color="auto"/>
      </w:divBdr>
    </w:div>
    <w:div w:id="1560365571">
      <w:bodyDiv w:val="1"/>
      <w:marLeft w:val="0"/>
      <w:marRight w:val="0"/>
      <w:marTop w:val="0"/>
      <w:marBottom w:val="0"/>
      <w:divBdr>
        <w:top w:val="none" w:sz="0" w:space="0" w:color="auto"/>
        <w:left w:val="none" w:sz="0" w:space="0" w:color="auto"/>
        <w:bottom w:val="none" w:sz="0" w:space="0" w:color="auto"/>
        <w:right w:val="none" w:sz="0" w:space="0" w:color="auto"/>
      </w:divBdr>
    </w:div>
    <w:div w:id="1572495731">
      <w:bodyDiv w:val="1"/>
      <w:marLeft w:val="0"/>
      <w:marRight w:val="0"/>
      <w:marTop w:val="0"/>
      <w:marBottom w:val="0"/>
      <w:divBdr>
        <w:top w:val="none" w:sz="0" w:space="0" w:color="auto"/>
        <w:left w:val="none" w:sz="0" w:space="0" w:color="auto"/>
        <w:bottom w:val="none" w:sz="0" w:space="0" w:color="auto"/>
        <w:right w:val="none" w:sz="0" w:space="0" w:color="auto"/>
      </w:divBdr>
    </w:div>
    <w:div w:id="1620187416">
      <w:bodyDiv w:val="1"/>
      <w:marLeft w:val="0"/>
      <w:marRight w:val="0"/>
      <w:marTop w:val="0"/>
      <w:marBottom w:val="0"/>
      <w:divBdr>
        <w:top w:val="none" w:sz="0" w:space="0" w:color="auto"/>
        <w:left w:val="none" w:sz="0" w:space="0" w:color="auto"/>
        <w:bottom w:val="none" w:sz="0" w:space="0" w:color="auto"/>
        <w:right w:val="none" w:sz="0" w:space="0" w:color="auto"/>
      </w:divBdr>
    </w:div>
    <w:div w:id="199748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datelna@ochrance.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an.strizenec@ltm.charita.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chltm.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vla.smilov@ltm.charita.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77fdc8-a693-4656-b7f3-38a3007cc93b">
      <Terms xmlns="http://schemas.microsoft.com/office/infopath/2007/PartnerControls"/>
    </lcf76f155ced4ddcb4097134ff3c332f>
    <TaxCatchAll xmlns="1dd9f165-ce78-467b-b234-531df9da04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DBB149B8D972A4E821E2C9483A6FDE1" ma:contentTypeVersion="12" ma:contentTypeDescription="Vytvoří nový dokument" ma:contentTypeScope="" ma:versionID="39a07c5a9ca3d60685aac43ccbb289d0">
  <xsd:schema xmlns:xsd="http://www.w3.org/2001/XMLSchema" xmlns:xs="http://www.w3.org/2001/XMLSchema" xmlns:p="http://schemas.microsoft.com/office/2006/metadata/properties" xmlns:ns2="fa77fdc8-a693-4656-b7f3-38a3007cc93b" xmlns:ns3="1dd9f165-ce78-467b-b234-531df9da04c9" targetNamespace="http://schemas.microsoft.com/office/2006/metadata/properties" ma:root="true" ma:fieldsID="6de4bfff3f94fdadfbfe7fe65f218a70" ns2:_="" ns3:_="">
    <xsd:import namespace="fa77fdc8-a693-4656-b7f3-38a3007cc93b"/>
    <xsd:import namespace="1dd9f165-ce78-467b-b234-531df9da04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7fdc8-a693-4656-b7f3-38a3007cc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1b7d8a73-0ebb-4a2f-9e9a-4142448fda7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d9f165-ce78-467b-b234-531df9da04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99fc97a-b0ac-432b-9559-9419d88be51d}" ma:internalName="TaxCatchAll" ma:showField="CatchAllData" ma:web="1dd9f165-ce78-467b-b234-531df9da04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E9EC96-B814-4D0D-B69A-13FC87FCCB2E}">
  <ds:schemaRefs>
    <ds:schemaRef ds:uri="http://schemas.microsoft.com/sharepoint/v3/contenttype/forms"/>
  </ds:schemaRefs>
</ds:datastoreItem>
</file>

<file path=customXml/itemProps2.xml><?xml version="1.0" encoding="utf-8"?>
<ds:datastoreItem xmlns:ds="http://schemas.openxmlformats.org/officeDocument/2006/customXml" ds:itemID="{4AA583AB-BF90-4F80-BE09-79E3462E5C1F}">
  <ds:schemaRefs>
    <ds:schemaRef ds:uri="http://purl.org/dc/dcmitype/"/>
    <ds:schemaRef ds:uri="http://schemas.microsoft.com/office/2006/documentManagement/types"/>
    <ds:schemaRef ds:uri="fa77fdc8-a693-4656-b7f3-38a3007cc93b"/>
    <ds:schemaRef ds:uri="1dd9f165-ce78-467b-b234-531df9da04c9"/>
    <ds:schemaRef ds:uri="http://purl.org/dc/elements/1.1/"/>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DC619FD7-0DC4-4904-8A58-63CDA28A7B1F}">
  <ds:schemaRefs>
    <ds:schemaRef ds:uri="http://schemas.openxmlformats.org/officeDocument/2006/bibliography"/>
  </ds:schemaRefs>
</ds:datastoreItem>
</file>

<file path=customXml/itemProps4.xml><?xml version="1.0" encoding="utf-8"?>
<ds:datastoreItem xmlns:ds="http://schemas.openxmlformats.org/officeDocument/2006/customXml" ds:itemID="{DE107A00-A123-4247-8C14-7AB3872B5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7fdc8-a693-4656-b7f3-38a3007cc93b"/>
    <ds:schemaRef ds:uri="1dd9f165-ce78-467b-b234-531df9da0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6046</Words>
  <Characters>35673</Characters>
  <Application>Microsoft Office Word</Application>
  <DocSecurity>0</DocSecurity>
  <Lines>297</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 Petr</dc:creator>
  <cp:keywords/>
  <dc:description/>
  <cp:lastModifiedBy>Smilov Pavla, Bc., DiS.</cp:lastModifiedBy>
  <cp:revision>7</cp:revision>
  <cp:lastPrinted>2023-06-22T10:40:00Z</cp:lastPrinted>
  <dcterms:created xsi:type="dcterms:W3CDTF">2026-01-21T13:14:00Z</dcterms:created>
  <dcterms:modified xsi:type="dcterms:W3CDTF">2026-03-02T10:50:00Z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0x010100FDBB149B8D972A4E821E2C9483A6FDE1</vt:lpwstr>
  </property>
  <property fmtid="{D5CDD505-2E9C-101B-9397-08002B2CF9AE}" pid="3" name="MediaServiceImageTags">
    <vt:lpwstr/>
  </property>
</Properties>
</file>