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FCA4" w14:textId="77777777" w:rsidR="006D0CF3" w:rsidRPr="006D0CF3" w:rsidRDefault="006D0CF3" w:rsidP="00754C9C">
      <w:pPr>
        <w:spacing w:line="360" w:lineRule="auto"/>
        <w:jc w:val="center"/>
        <w:rPr>
          <w:rFonts w:cs="Times New Roman"/>
          <w:b/>
          <w:sz w:val="10"/>
          <w:szCs w:val="28"/>
        </w:rPr>
      </w:pPr>
    </w:p>
    <w:p w14:paraId="18D8776F" w14:textId="3B57398F" w:rsidR="00EF3137" w:rsidRPr="006D0CF3" w:rsidRDefault="00EF3137" w:rsidP="00241AE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0CF3">
        <w:rPr>
          <w:rFonts w:asciiTheme="minorHAnsi" w:hAnsiTheme="minorHAnsi" w:cstheme="minorHAnsi"/>
          <w:b/>
          <w:sz w:val="28"/>
          <w:szCs w:val="28"/>
        </w:rPr>
        <w:t>Žádost o poskytování pečovatelské služby</w:t>
      </w:r>
    </w:p>
    <w:p w14:paraId="436A8EB4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  <w:r w:rsidRPr="006D0CF3">
        <w:rPr>
          <w:rFonts w:asciiTheme="minorHAnsi" w:hAnsiTheme="minorHAnsi" w:cstheme="minorHAnsi"/>
          <w:b/>
        </w:rPr>
        <w:t>Žadatel</w:t>
      </w:r>
    </w:p>
    <w:p w14:paraId="69F15DC3" w14:textId="7CCAA13E" w:rsidR="00EF3137" w:rsidRPr="006D0CF3" w:rsidRDefault="00EF3137" w:rsidP="002E715B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Jméno a příjmení: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67E6C716" w14:textId="77777777" w:rsidR="002E715B" w:rsidRPr="00AB6753" w:rsidRDefault="002E715B" w:rsidP="002E715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10071EE" w14:textId="6EA84CA5" w:rsidR="00EF3137" w:rsidRPr="006D0CF3" w:rsidRDefault="00EF3137" w:rsidP="002E715B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Datum narození: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0941AA16" w14:textId="77777777" w:rsidR="002E715B" w:rsidRPr="00AB6753" w:rsidRDefault="002E715B" w:rsidP="002E715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DEE9E44" w14:textId="62FC2B5F" w:rsidR="002E715B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>Trvalé bydliště: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5D912943" w14:textId="77777777" w:rsidR="00EF3137" w:rsidRPr="00AB6753" w:rsidRDefault="00EF3137" w:rsidP="00EF313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4E8EA86" w14:textId="16D3CC0E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Telefon: 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>___________________________________________________________________</w:t>
      </w:r>
    </w:p>
    <w:p w14:paraId="1679E1D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5CD9895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Osoba blízká nebo opatrovník</w:t>
      </w:r>
    </w:p>
    <w:p w14:paraId="207683BB" w14:textId="0F8A7A84" w:rsidR="00EF3137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Jméno a příjmení: </w:t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7DA86E74" w14:textId="77777777" w:rsidR="00EF3137" w:rsidRPr="00AB6753" w:rsidRDefault="00EF3137" w:rsidP="00EF313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9FC128D" w14:textId="5822AB69" w:rsidR="00EF3137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>Telefon: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4516B821" w14:textId="13A2B3CA" w:rsidR="003F68B6" w:rsidRDefault="003F68B6" w:rsidP="00EF3137">
      <w:pPr>
        <w:spacing w:line="360" w:lineRule="auto"/>
        <w:rPr>
          <w:rFonts w:asciiTheme="minorHAnsi" w:hAnsiTheme="minorHAnsi" w:cstheme="minorHAnsi"/>
        </w:rPr>
      </w:pPr>
    </w:p>
    <w:p w14:paraId="63D81224" w14:textId="4A8505B8" w:rsidR="003F68B6" w:rsidRPr="006D0CF3" w:rsidRDefault="003F68B6" w:rsidP="00EF313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>___________________________________________________________________</w:t>
      </w:r>
    </w:p>
    <w:p w14:paraId="5A6E54B8" w14:textId="77777777" w:rsidR="002E715B" w:rsidRPr="006D0CF3" w:rsidRDefault="002E715B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7B034E1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48D7A3B1" w14:textId="7C4C0BB3" w:rsidR="00EF3137" w:rsidRPr="006D0CF3" w:rsidRDefault="00EF3137" w:rsidP="00EF3137">
      <w:pPr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</w:rPr>
        <w:t xml:space="preserve">V případě potřeby, může být zajištěna duchovní péče, kdy může za klientem docházet farář. Poskytovatel si bere dostatečný čas na jeho zajištění. </w:t>
      </w:r>
      <w:r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ab/>
        <w:t xml:space="preserve">                 </w:t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="002E715B" w:rsidRPr="006D0CF3">
        <w:rPr>
          <w:rFonts w:asciiTheme="minorHAnsi" w:hAnsiTheme="minorHAnsi" w:cstheme="minorHAnsi"/>
        </w:rPr>
        <w:tab/>
      </w:r>
      <w:r w:rsidRPr="006D0CF3">
        <w:rPr>
          <w:rFonts w:asciiTheme="minorHAnsi" w:hAnsiTheme="minorHAnsi" w:cstheme="minorHAnsi"/>
        </w:rPr>
        <w:t xml:space="preserve"> </w:t>
      </w:r>
      <w:proofErr w:type="gramStart"/>
      <w:r w:rsidRPr="006D0CF3">
        <w:rPr>
          <w:rFonts w:asciiTheme="minorHAnsi" w:hAnsiTheme="minorHAnsi" w:cstheme="minorHAnsi"/>
          <w:b/>
        </w:rPr>
        <w:t>ANO - NE</w:t>
      </w:r>
      <w:proofErr w:type="gramEnd"/>
    </w:p>
    <w:p w14:paraId="13AFA754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5BB50780" w14:textId="77777777" w:rsidR="006D0CF3" w:rsidRPr="006D0CF3" w:rsidRDefault="006D0CF3" w:rsidP="006D0CF3">
      <w:pPr>
        <w:jc w:val="both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Informace o zpracování osobních údajů</w:t>
      </w:r>
      <w:r w:rsidRPr="006D0CF3">
        <w:rPr>
          <w:rFonts w:asciiTheme="minorHAnsi" w:hAnsiTheme="minorHAnsi" w:cstheme="minorHAnsi"/>
        </w:rPr>
        <w:t xml:space="preserve"> </w:t>
      </w:r>
    </w:p>
    <w:p w14:paraId="4AED93F0" w14:textId="579448D3" w:rsidR="006D0CF3" w:rsidRPr="006D0CF3" w:rsidRDefault="006D0CF3" w:rsidP="006D0CF3">
      <w:pPr>
        <w:jc w:val="both"/>
        <w:rPr>
          <w:rFonts w:asciiTheme="minorHAnsi" w:eastAsia="Arial" w:hAnsiTheme="minorHAnsi" w:cstheme="minorHAnsi"/>
          <w:shd w:val="clear" w:color="auto" w:fill="FFFFFF"/>
        </w:rPr>
      </w:pPr>
      <w:r w:rsidRPr="006D0CF3">
        <w:rPr>
          <w:rFonts w:asciiTheme="minorHAnsi" w:hAnsiTheme="minorHAnsi" w:cstheme="minorHAnsi"/>
        </w:rPr>
        <w:t>Správce osobních údajů zpracovává tyto údaje žadatele (jméno, příjmení, datum narození, adresu, kontakt) za účelem vyřízení žádosti o zavedení pečovatelské služby. Takto získané osobní údaje správce nikam nepředává. Osobní údaje se zpracovávají po dobu stanovenou spisovým a skartačním řádem správce (Diecézní charita Litoměřice).</w:t>
      </w:r>
    </w:p>
    <w:p w14:paraId="57D53F78" w14:textId="77777777" w:rsidR="006D0CF3" w:rsidRPr="006D0CF3" w:rsidRDefault="006D0CF3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54B2F5D1" w14:textId="171AA795" w:rsidR="00EF3137" w:rsidRPr="006D0CF3" w:rsidRDefault="00F6091E" w:rsidP="00EF3137">
      <w:pPr>
        <w:rPr>
          <w:rFonts w:asciiTheme="minorHAnsi" w:eastAsia="Arial" w:hAnsiTheme="minorHAnsi" w:cstheme="minorHAnsi"/>
          <w:shd w:val="clear" w:color="auto" w:fill="FFFFFF"/>
        </w:rPr>
      </w:pPr>
      <w:r>
        <w:rPr>
          <w:rFonts w:asciiTheme="minorHAnsi" w:eastAsia="Arial" w:hAnsiTheme="minorHAnsi" w:cstheme="minorHAnsi"/>
          <w:shd w:val="clear" w:color="auto" w:fill="FFFFFF"/>
        </w:rPr>
        <w:t xml:space="preserve">Mnichovo Hradiště  </w:t>
      </w:r>
      <w:r w:rsidR="00EF3137" w:rsidRPr="006D0CF3">
        <w:rPr>
          <w:rFonts w:asciiTheme="minorHAnsi" w:eastAsia="Arial" w:hAnsiTheme="minorHAnsi" w:cstheme="minorHAnsi"/>
          <w:shd w:val="clear" w:color="auto" w:fill="FFFFFF"/>
        </w:rPr>
        <w:t xml:space="preserve">dne: </w:t>
      </w:r>
    </w:p>
    <w:p w14:paraId="708D2485" w14:textId="77777777" w:rsidR="00EF3137" w:rsidRPr="006D0CF3" w:rsidRDefault="00EF3137" w:rsidP="00EF3137">
      <w:pPr>
        <w:rPr>
          <w:rFonts w:asciiTheme="minorHAnsi" w:eastAsia="Arial" w:hAnsiTheme="minorHAnsi" w:cstheme="minorHAnsi"/>
          <w:shd w:val="clear" w:color="auto" w:fill="FFFFFF"/>
        </w:rPr>
      </w:pPr>
    </w:p>
    <w:p w14:paraId="0C71A7FF" w14:textId="3A098AFF" w:rsidR="00AB6753" w:rsidRDefault="00AB6753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1B2621B2" w14:textId="20E760F7" w:rsidR="00537599" w:rsidRDefault="00537599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677F9927" w14:textId="25235A91" w:rsidR="00537599" w:rsidRDefault="00537599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585627A5" w14:textId="77777777" w:rsidR="00537599" w:rsidRDefault="00537599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2FD2754E" w14:textId="37EB0508" w:rsidR="00EB0A7D" w:rsidRDefault="00EB0A7D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4E2CD9A0" w14:textId="77777777" w:rsidR="00EB0A7D" w:rsidRPr="006D0CF3" w:rsidRDefault="00EB0A7D" w:rsidP="006D0CF3">
      <w:pPr>
        <w:tabs>
          <w:tab w:val="left" w:pos="1020"/>
        </w:tabs>
        <w:rPr>
          <w:rFonts w:asciiTheme="minorHAnsi" w:eastAsia="Arial" w:hAnsiTheme="minorHAnsi" w:cstheme="minorHAnsi"/>
          <w:shd w:val="clear" w:color="auto" w:fill="FFFFFF"/>
        </w:rPr>
      </w:pPr>
    </w:p>
    <w:p w14:paraId="756CE678" w14:textId="77777777" w:rsidR="00537599" w:rsidRDefault="00537599" w:rsidP="00537599">
      <w:pPr>
        <w:rPr>
          <w:rFonts w:asciiTheme="minorHAnsi" w:eastAsia="Arial" w:hAnsiTheme="minorHAnsi" w:cstheme="minorHAnsi"/>
          <w:shd w:val="clear" w:color="auto" w:fill="FFFFFF"/>
        </w:rPr>
      </w:pPr>
      <w:r>
        <w:rPr>
          <w:rFonts w:asciiTheme="minorHAnsi" w:eastAsia="Arial" w:hAnsiTheme="minorHAnsi" w:cstheme="minorHAnsi"/>
          <w:shd w:val="clear" w:color="auto" w:fill="FFFFFF"/>
        </w:rPr>
        <w:t xml:space="preserve">   ………………………………………………..</w:t>
      </w:r>
      <w:r>
        <w:rPr>
          <w:rFonts w:asciiTheme="minorHAnsi" w:eastAsia="Arial" w:hAnsiTheme="minorHAnsi" w:cstheme="minorHAnsi"/>
          <w:shd w:val="clear" w:color="auto" w:fill="FFFFFF"/>
        </w:rPr>
        <w:tab/>
      </w:r>
      <w:r>
        <w:rPr>
          <w:rFonts w:asciiTheme="minorHAnsi" w:eastAsia="Arial" w:hAnsiTheme="minorHAnsi" w:cstheme="minorHAnsi"/>
          <w:shd w:val="clear" w:color="auto" w:fill="FFFFFF"/>
        </w:rPr>
        <w:tab/>
      </w:r>
      <w:r>
        <w:rPr>
          <w:rFonts w:asciiTheme="minorHAnsi" w:eastAsia="Arial" w:hAnsiTheme="minorHAnsi" w:cstheme="minorHAnsi"/>
          <w:shd w:val="clear" w:color="auto" w:fill="FFFFFF"/>
        </w:rPr>
        <w:tab/>
      </w:r>
      <w:r>
        <w:rPr>
          <w:rFonts w:asciiTheme="minorHAnsi" w:eastAsia="Arial" w:hAnsiTheme="minorHAnsi" w:cstheme="minorHAnsi"/>
          <w:shd w:val="clear" w:color="auto" w:fill="FFFFFF"/>
        </w:rPr>
        <w:tab/>
      </w:r>
      <w:r>
        <w:rPr>
          <w:rFonts w:asciiTheme="minorHAnsi" w:eastAsia="Arial" w:hAnsiTheme="minorHAnsi" w:cstheme="minorHAnsi"/>
          <w:shd w:val="clear" w:color="auto" w:fill="FFFFFF"/>
        </w:rPr>
        <w:tab/>
      </w:r>
      <w:r>
        <w:rPr>
          <w:rFonts w:asciiTheme="minorHAnsi" w:eastAsia="Arial" w:hAnsiTheme="minorHAnsi" w:cstheme="minorHAnsi"/>
          <w:shd w:val="clear" w:color="auto" w:fill="FFFFFF"/>
        </w:rPr>
        <w:tab/>
      </w:r>
      <w:r>
        <w:rPr>
          <w:rFonts w:asciiTheme="minorHAnsi" w:eastAsia="Arial" w:hAnsiTheme="minorHAnsi" w:cstheme="minorHAnsi"/>
          <w:shd w:val="clear" w:color="auto" w:fill="FFFFFF"/>
        </w:rPr>
        <w:tab/>
        <w:t xml:space="preserve">……………………………………..                                </w:t>
      </w:r>
    </w:p>
    <w:p w14:paraId="6DD26FB8" w14:textId="77777777" w:rsidR="00537599" w:rsidRDefault="00537599" w:rsidP="0053759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za poskytovatele 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podpis žadatele</w:t>
      </w:r>
    </w:p>
    <w:p w14:paraId="19A47099" w14:textId="77777777" w:rsidR="00AB6753" w:rsidRDefault="00AB6753" w:rsidP="002E715B">
      <w:pPr>
        <w:rPr>
          <w:rFonts w:asciiTheme="minorHAnsi" w:hAnsiTheme="minorHAnsi" w:cstheme="minorHAnsi"/>
          <w:bCs/>
        </w:rPr>
      </w:pPr>
    </w:p>
    <w:p w14:paraId="0F21DF05" w14:textId="0CA18FC9" w:rsidR="00754C9C" w:rsidRPr="006D0CF3" w:rsidRDefault="00EF3137" w:rsidP="002E715B">
      <w:pPr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Cs/>
        </w:rPr>
        <w:lastRenderedPageBreak/>
        <w:t>Příloha: Ceník pečovatelských úkon</w:t>
      </w:r>
      <w:r w:rsidR="00754C9C" w:rsidRPr="006D0CF3">
        <w:rPr>
          <w:rFonts w:asciiTheme="minorHAnsi" w:hAnsiTheme="minorHAnsi" w:cstheme="minorHAnsi"/>
          <w:bCs/>
        </w:rPr>
        <w:t>ů</w:t>
      </w:r>
    </w:p>
    <w:p w14:paraId="55B9BC08" w14:textId="77777777" w:rsidR="00754C9C" w:rsidRPr="006D0CF3" w:rsidRDefault="00754C9C" w:rsidP="002E715B">
      <w:pPr>
        <w:rPr>
          <w:rFonts w:asciiTheme="minorHAnsi" w:hAnsiTheme="minorHAnsi" w:cstheme="minorHAnsi"/>
          <w:b/>
        </w:rPr>
      </w:pPr>
    </w:p>
    <w:p w14:paraId="0D8FED89" w14:textId="77777777" w:rsidR="000B389D" w:rsidRDefault="000B389D" w:rsidP="002E715B">
      <w:pPr>
        <w:rPr>
          <w:rFonts w:asciiTheme="minorHAnsi" w:hAnsiTheme="minorHAnsi" w:cstheme="minorHAnsi"/>
          <w:b/>
        </w:rPr>
      </w:pPr>
    </w:p>
    <w:p w14:paraId="0B995DB8" w14:textId="77777777" w:rsidR="000B389D" w:rsidRDefault="000B389D" w:rsidP="002E715B">
      <w:pPr>
        <w:rPr>
          <w:rFonts w:asciiTheme="minorHAnsi" w:hAnsiTheme="minorHAnsi" w:cstheme="minorHAnsi"/>
          <w:b/>
        </w:rPr>
      </w:pPr>
    </w:p>
    <w:p w14:paraId="4F72FEC8" w14:textId="15AD1624" w:rsidR="00EF3137" w:rsidRPr="006D0CF3" w:rsidRDefault="00EF3137" w:rsidP="000B389D">
      <w:pPr>
        <w:jc w:val="center"/>
        <w:rPr>
          <w:rFonts w:asciiTheme="minorHAnsi" w:hAnsiTheme="minorHAnsi" w:cstheme="minorHAnsi"/>
          <w:bCs/>
        </w:rPr>
      </w:pPr>
      <w:r w:rsidRPr="006D0CF3">
        <w:rPr>
          <w:rFonts w:asciiTheme="minorHAnsi" w:hAnsiTheme="minorHAnsi" w:cstheme="minorHAnsi"/>
          <w:b/>
        </w:rPr>
        <w:t>CENÍK PEČOVATELSKÝCH ÚKONŮ</w:t>
      </w:r>
    </w:p>
    <w:p w14:paraId="09A51341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588"/>
      </w:tblGrid>
      <w:tr w:rsidR="00EF3137" w:rsidRPr="006D0CF3" w14:paraId="3F58FFE3" w14:textId="77777777" w:rsidTr="00AB6753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E05ADD" w14:textId="4B16812E" w:rsidR="00EF3137" w:rsidRPr="006D0CF3" w:rsidRDefault="00EF3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                                                                                                                     </w:t>
            </w:r>
            <w:r w:rsidR="003F68B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           </w:t>
            </w:r>
            <w:r w:rsidRPr="006D0CF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cena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60A973E" w14:textId="77777777" w:rsidR="00EF3137" w:rsidRPr="006D0CF3" w:rsidRDefault="00EF3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četnost</w:t>
            </w:r>
          </w:p>
        </w:tc>
      </w:tr>
    </w:tbl>
    <w:tbl>
      <w:tblPr>
        <w:tblStyle w:val="Mkatabulky"/>
        <w:tblW w:w="10345" w:type="dxa"/>
        <w:tblInd w:w="-5" w:type="dxa"/>
        <w:tblLook w:val="04A0" w:firstRow="1" w:lastRow="0" w:firstColumn="1" w:lastColumn="0" w:noHBand="0" w:noVBand="1"/>
      </w:tblPr>
      <w:tblGrid>
        <w:gridCol w:w="7338"/>
        <w:gridCol w:w="1417"/>
        <w:gridCol w:w="1590"/>
      </w:tblGrid>
      <w:tr w:rsidR="003F68B6" w:rsidRPr="00597EB5" w14:paraId="2D1A24DF" w14:textId="77777777" w:rsidTr="00841C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BA3" w14:textId="77777777" w:rsidR="003F68B6" w:rsidRPr="00597EB5" w:rsidRDefault="003F68B6" w:rsidP="00D27EE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základní sociální poradenství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406" w14:textId="77777777" w:rsidR="003F68B6" w:rsidRPr="00597EB5" w:rsidRDefault="003F68B6" w:rsidP="00D27E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0,-/úkon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800" w14:textId="52D57D47" w:rsidR="003F68B6" w:rsidRPr="00597EB5" w:rsidRDefault="003F68B6" w:rsidP="003F68B6">
            <w:pPr>
              <w:jc w:val="center"/>
              <w:rPr>
                <w:rFonts w:eastAsia="Arial" w:cstheme="minorHAnsi"/>
                <w:b/>
                <w:shd w:val="clear" w:color="auto" w:fill="FFFFFF"/>
              </w:rPr>
            </w:pPr>
            <w:r>
              <w:rPr>
                <w:rFonts w:eastAsia="Arial" w:cstheme="minorHAnsi"/>
                <w:shd w:val="clear" w:color="auto" w:fill="FFFFFF"/>
              </w:rPr>
              <w:t>-</w:t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588"/>
      </w:tblGrid>
      <w:tr w:rsidR="00EF3137" w:rsidRPr="006D0CF3" w14:paraId="072811D7" w14:textId="77777777" w:rsidTr="00AB675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45D838D" w14:textId="77777777" w:rsidR="00EF3137" w:rsidRPr="006D0CF3" w:rsidRDefault="00EF3137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Pomoc při zvládání běžných úkonů péče o vlastní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8C9B21" w14:textId="77777777" w:rsidR="00EF3137" w:rsidRPr="006D0CF3" w:rsidRDefault="00EF313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US"/>
              </w:rPr>
            </w:pPr>
          </w:p>
        </w:tc>
      </w:tr>
      <w:tr w:rsidR="00EF3137" w:rsidRPr="006D0CF3" w14:paraId="23F88D80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1835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a podpora při podávání jídla a pití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E73" w14:textId="516B3AD9" w:rsidR="00EF3137" w:rsidRPr="006D0CF3" w:rsidRDefault="00EF3137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 w:rsidR="00B31BDE"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68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590ECC03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E80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při oblékání a svlékání včetně speciálních pomůcek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D46A" w14:textId="4F124F40" w:rsidR="00EF3137" w:rsidRPr="006D0CF3" w:rsidRDefault="00B31BDE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E05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17BF9994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7538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při prostorové orientaci, samostatném pohybu ve vnitřním prostoru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EEC" w14:textId="52B5EC42" w:rsidR="00EF3137" w:rsidRPr="006D0CF3" w:rsidRDefault="00B31BDE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BD0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48DED9B0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364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eastAsia="Times New Roman" w:hAnsiTheme="minorHAnsi" w:cstheme="minorHAnsi"/>
                <w:color w:val="000000"/>
              </w:rPr>
              <w:t>pomoc při přesunu na lůžko nebo vozík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27E3" w14:textId="27C86A81" w:rsidR="00EF3137" w:rsidRPr="006D0CF3" w:rsidRDefault="00B31BDE">
            <w:pPr>
              <w:jc w:val="center"/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105" w14:textId="77777777" w:rsidR="00EF3137" w:rsidRPr="006D0CF3" w:rsidRDefault="00EF3137">
            <w:pPr>
              <w:rPr>
                <w:rFonts w:asciiTheme="minorHAnsi" w:eastAsia="Arial" w:hAnsiTheme="minorHAnsi" w:cstheme="minorHAnsi"/>
                <w:b/>
                <w:shd w:val="clear" w:color="auto" w:fill="FFFFFF"/>
                <w:lang w:eastAsia="en-US"/>
              </w:rPr>
            </w:pPr>
          </w:p>
        </w:tc>
      </w:tr>
      <w:tr w:rsidR="00EF3137" w:rsidRPr="006D0CF3" w14:paraId="6EA07EE0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520BEE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Pomoc při osobní hygieně nebo poskytnutí podmínek pro osobní hygienu</w:t>
            </w:r>
          </w:p>
        </w:tc>
      </w:tr>
      <w:tr w:rsidR="00EF3137" w:rsidRPr="006D0CF3" w14:paraId="358842AF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5A47" w14:textId="03C47F90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 xml:space="preserve">pomoc při úkonech osobní hygieny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15DB" w14:textId="01250ACA" w:rsidR="00EF3137" w:rsidRPr="006D0CF3" w:rsidRDefault="00B31BDE">
            <w:pPr>
              <w:jc w:val="center"/>
              <w:rPr>
                <w:rFonts w:asciiTheme="minorHAnsi" w:hAnsiTheme="minorHAnsi" w:cstheme="minorHAnsi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802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9836A23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41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 xml:space="preserve">pomoc při základní péči o vlasy a </w:t>
            </w:r>
            <w:proofErr w:type="gramStart"/>
            <w:r w:rsidRPr="006D0CF3">
              <w:rPr>
                <w:rFonts w:asciiTheme="minorHAnsi" w:hAnsiTheme="minorHAnsi" w:cstheme="minorHAnsi"/>
              </w:rPr>
              <w:t>nehty - mytí</w:t>
            </w:r>
            <w:proofErr w:type="gramEnd"/>
            <w:r w:rsidRPr="006D0CF3">
              <w:rPr>
                <w:rFonts w:asciiTheme="minorHAnsi" w:hAnsiTheme="minorHAnsi" w:cstheme="minorHAnsi"/>
              </w:rPr>
              <w:t xml:space="preserve"> vlasů, drobná úprava, fénování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D8E5" w14:textId="0CEBB44D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80E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BD1AD2B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D84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pomoc při použití WC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E1C2" w14:textId="7FD05954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365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346342A3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5ED1C4B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Poskytnutí stravy nebo pomoc při zajištění stravy</w:t>
            </w:r>
          </w:p>
        </w:tc>
      </w:tr>
      <w:tr w:rsidR="00EF3137" w:rsidRPr="006D0CF3" w14:paraId="2B56E17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3570" w14:textId="77777777" w:rsidR="00EF3137" w:rsidRPr="006D0CF3" w:rsidRDefault="00EF3137">
            <w:pPr>
              <w:rPr>
                <w:rFonts w:asciiTheme="minorHAnsi" w:hAnsiTheme="minorHAnsi" w:cstheme="minorHAnsi"/>
              </w:rPr>
            </w:pPr>
            <w:r w:rsidRPr="006D0CF3">
              <w:rPr>
                <w:rFonts w:asciiTheme="minorHAnsi" w:hAnsiTheme="minorHAnsi" w:cstheme="minorHAnsi"/>
              </w:rPr>
              <w:t>zajištění stravy odpovídající věku, zásadám racionální výživy a potřebám dietního stravování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FBCE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9D1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0B8B22A0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A6E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dovoz nebo donáška jídla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F477" w14:textId="55F8DF5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EF3137" w:rsidRPr="006D0CF3">
              <w:rPr>
                <w:rFonts w:asciiTheme="minorHAnsi" w:hAnsiTheme="minorHAnsi" w:cstheme="minorHAnsi"/>
              </w:rPr>
              <w:t>,-/úkon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AAD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5E20F6CE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1B4E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pomoc při přípravě jídla a pití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6E9C" w14:textId="693E953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01B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3B363CB9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255D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příprava, ohřátí a podání jídla a pití (snídaně, oběd, večeře)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232C" w14:textId="2DEEC1A4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64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86E38D4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AC45143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Pomoc při zajištění chodu domácnosti</w:t>
            </w:r>
          </w:p>
        </w:tc>
      </w:tr>
      <w:tr w:rsidR="00EF3137" w:rsidRPr="006D0CF3" w14:paraId="479CAC54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ED6A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běžný úklid a údržba domácnosti (zametení, utření prachu, luxování, mytí nádobí a sociálního zařízení, vynesení odpadků, přestlání a ustlání lůžka)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D187" w14:textId="54DC95D5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F99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CF8E62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F3F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pomoc při zajištění velkého úklidu domácnosti (př. sezonního úklidu, úklidu po malování)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6389" w14:textId="7A41E682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02D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5789CE67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181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donáška vody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9FD" w14:textId="0425506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443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18F3F75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AD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topení v kamnech včetně donášky a přípravy topiva, údržba topných zařízení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849A" w14:textId="1E877019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EB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4D5CEE6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C7C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 xml:space="preserve">běžné nákupy (v místě </w:t>
            </w:r>
            <w:proofErr w:type="gramStart"/>
            <w:r w:rsidRPr="006D0CF3">
              <w:rPr>
                <w:rFonts w:asciiTheme="minorHAnsi" w:hAnsiTheme="minorHAnsi" w:cstheme="minorHAnsi"/>
              </w:rPr>
              <w:t>bydliště - nejbližší</w:t>
            </w:r>
            <w:proofErr w:type="gramEnd"/>
            <w:r w:rsidRPr="006D0CF3">
              <w:rPr>
                <w:rFonts w:asciiTheme="minorHAnsi" w:hAnsiTheme="minorHAnsi" w:cstheme="minorHAnsi"/>
              </w:rPr>
              <w:t xml:space="preserve"> prodejna) a pochůzky (lékař, lékárna)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DF9B" w14:textId="6AEE4D00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DA2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9AAF9EF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F98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velký nákup, například týdenní nákup, nákup ošacení a nezbytného vybavení domácnosti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9597" w14:textId="20A40C7E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  <w:lang w:eastAsia="en-US"/>
              </w:rPr>
              <w:t>1</w:t>
            </w:r>
            <w:r w:rsidR="00B31BDE">
              <w:rPr>
                <w:rFonts w:asciiTheme="minorHAnsi" w:hAnsiTheme="minorHAnsi" w:cstheme="minorHAnsi"/>
                <w:lang w:eastAsia="en-US"/>
              </w:rPr>
              <w:t>40</w:t>
            </w:r>
            <w:r w:rsidRPr="006D0CF3">
              <w:rPr>
                <w:rFonts w:asciiTheme="minorHAnsi" w:hAnsiTheme="minorHAnsi" w:cstheme="minorHAnsi"/>
                <w:lang w:eastAsia="en-US"/>
              </w:rPr>
              <w:t>,-/úkon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6E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79E404C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13B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praní a žehlení ložního prádla, popřípadě jeho drobné opravy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547E" w14:textId="58092DE7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F3137" w:rsidRPr="006D0CF3">
              <w:rPr>
                <w:rFonts w:asciiTheme="minorHAnsi" w:hAnsiTheme="minorHAnsi" w:cstheme="minorHAnsi"/>
              </w:rPr>
              <w:t>0,-kg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A5F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39EC43CB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3CC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praní a žehlení osobního prádla, popřípadě jeho drobné opravy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38C" w14:textId="01625E6D" w:rsidR="00EF3137" w:rsidRPr="006D0CF3" w:rsidRDefault="00B31BD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F3137" w:rsidRPr="006D0CF3">
              <w:rPr>
                <w:rFonts w:asciiTheme="minorHAnsi" w:hAnsiTheme="minorHAnsi" w:cstheme="minorHAnsi"/>
              </w:rPr>
              <w:t>0,-kg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4EA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49C66709" w14:textId="77777777" w:rsidTr="00AB6753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F193F8" w14:textId="77777777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  <w:b/>
              </w:rPr>
              <w:t>Zprostředkování kontaktu se společenským prostředím</w:t>
            </w:r>
          </w:p>
        </w:tc>
      </w:tr>
      <w:tr w:rsidR="00EF3137" w:rsidRPr="006D0CF3" w14:paraId="150C05A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AB38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doprovázení dětí do školy, školského zařízení, k lékaři a doprovázení zpět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336" w14:textId="1B434133" w:rsidR="00EF3137" w:rsidRPr="006D0CF3" w:rsidRDefault="00EF313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 w:rsidR="00B31BDE"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FB9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F3137" w:rsidRPr="006D0CF3" w14:paraId="6C924F72" w14:textId="77777777" w:rsidTr="00AB675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E136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doprovázení dospělých do školy, školského zařízení, zaměstnání, k lékaři, na orgány veřejné moci a instituce poskytující veřejné služby a doprovázení zpět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816D" w14:textId="05FE0583" w:rsidR="00EF3137" w:rsidRPr="006D0CF3" w:rsidRDefault="00EF31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D0CF3">
              <w:rPr>
                <w:rFonts w:asciiTheme="minorHAnsi" w:hAnsiTheme="minorHAnsi" w:cstheme="minorHAnsi"/>
              </w:rPr>
              <w:t>13</w:t>
            </w:r>
            <w:r w:rsidR="00B31BDE">
              <w:rPr>
                <w:rFonts w:asciiTheme="minorHAnsi" w:hAnsiTheme="minorHAnsi" w:cstheme="minorHAnsi"/>
              </w:rPr>
              <w:t>5</w:t>
            </w:r>
            <w:r w:rsidRPr="006D0CF3">
              <w:rPr>
                <w:rFonts w:asciiTheme="minorHAnsi" w:hAnsiTheme="minorHAnsi" w:cstheme="minorHAnsi"/>
              </w:rPr>
              <w:t>,- /hod.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DE7" w14:textId="77777777" w:rsidR="00EF3137" w:rsidRPr="006D0CF3" w:rsidRDefault="00EF313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3FEC206" w14:textId="77777777" w:rsidR="00EF3137" w:rsidRPr="006D0CF3" w:rsidRDefault="00EF3137" w:rsidP="00EF3137">
      <w:pPr>
        <w:spacing w:line="360" w:lineRule="auto"/>
        <w:rPr>
          <w:rFonts w:asciiTheme="minorHAnsi" w:hAnsiTheme="minorHAnsi" w:cstheme="minorHAnsi"/>
          <w:b/>
        </w:rPr>
      </w:pPr>
    </w:p>
    <w:p w14:paraId="71B77050" w14:textId="63350DDE" w:rsidR="001E056F" w:rsidRPr="006D0CF3" w:rsidRDefault="00EF3137" w:rsidP="00EF3137">
      <w:pPr>
        <w:spacing w:line="360" w:lineRule="auto"/>
        <w:rPr>
          <w:rFonts w:asciiTheme="minorHAnsi" w:hAnsiTheme="minorHAnsi" w:cstheme="minorHAnsi"/>
        </w:rPr>
      </w:pPr>
      <w:r w:rsidRPr="006D0CF3">
        <w:rPr>
          <w:rFonts w:asciiTheme="minorHAnsi" w:hAnsiTheme="minorHAnsi" w:cstheme="minorHAnsi"/>
          <w:b/>
        </w:rPr>
        <w:t>Úhrada za cestu při návštěvě uživatele v domácím prostředí je zdarma.</w:t>
      </w:r>
    </w:p>
    <w:sectPr w:rsidR="001E056F" w:rsidRPr="006D0CF3" w:rsidSect="0094624F">
      <w:headerReference w:type="first" r:id="rId10"/>
      <w:footerReference w:type="first" r:id="rId11"/>
      <w:pgSz w:w="11906" w:h="16838"/>
      <w:pgMar w:top="709" w:right="992" w:bottom="1418" w:left="68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5073" w14:textId="77777777" w:rsidR="00E87425" w:rsidRDefault="00E87425" w:rsidP="002C244A">
      <w:r>
        <w:separator/>
      </w:r>
    </w:p>
  </w:endnote>
  <w:endnote w:type="continuationSeparator" w:id="0">
    <w:p w14:paraId="49BBC77F" w14:textId="77777777" w:rsidR="00E87425" w:rsidRDefault="00E87425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8597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561FDF79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>č. ú.: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3524" w14:textId="77777777" w:rsidR="00E87425" w:rsidRDefault="00E87425" w:rsidP="002C244A">
      <w:r>
        <w:separator/>
      </w:r>
    </w:p>
  </w:footnote>
  <w:footnote w:type="continuationSeparator" w:id="0">
    <w:p w14:paraId="2BE20EDA" w14:textId="77777777" w:rsidR="00E87425" w:rsidRDefault="00E87425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7CCD" w14:textId="77777777" w:rsidR="00E72DA8" w:rsidRPr="00D72B61" w:rsidRDefault="00F51465" w:rsidP="00DA54D9">
    <w:pPr>
      <w:pStyle w:val="Zhlav"/>
      <w:tabs>
        <w:tab w:val="clear" w:pos="4536"/>
        <w:tab w:val="clear" w:pos="9072"/>
        <w:tab w:val="left" w:pos="5670"/>
        <w:tab w:val="center" w:pos="7938"/>
        <w:tab w:val="right" w:pos="10490"/>
      </w:tabs>
      <w:rPr>
        <w:rFonts w:asciiTheme="minorHAnsi" w:hAnsiTheme="minorHAnsi" w:cstheme="minorHAnsi"/>
      </w:rPr>
    </w:pPr>
    <w:r w:rsidRPr="00DA54D9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C9E657F" wp14:editId="13A8A2A4">
          <wp:simplePos x="0" y="0"/>
          <wp:positionH relativeFrom="margin">
            <wp:posOffset>-276225</wp:posOffset>
          </wp:positionH>
          <wp:positionV relativeFrom="paragraph">
            <wp:posOffset>-212725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4D9">
      <w:rPr>
        <w:rFonts w:ascii="Times New Roman" w:hAnsi="Times New Roman" w:cs="Times New Roman"/>
      </w:rPr>
      <w:tab/>
    </w:r>
    <w:r w:rsidR="00683F43" w:rsidRPr="00D72B61">
      <w:rPr>
        <w:rFonts w:asciiTheme="minorHAnsi" w:hAnsiTheme="minorHAnsi" w:cstheme="minorHAnsi"/>
      </w:rPr>
      <w:t>Charitní pečovatelská služba</w:t>
    </w:r>
  </w:p>
  <w:p w14:paraId="6C018F79" w14:textId="289E37C4" w:rsidR="00F51465" w:rsidRPr="00D72B61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72B61">
      <w:rPr>
        <w:rFonts w:asciiTheme="minorHAnsi" w:hAnsiTheme="minorHAnsi" w:cstheme="minorHAnsi"/>
      </w:rPr>
      <w:tab/>
    </w:r>
    <w:r w:rsidRPr="00D72B61">
      <w:rPr>
        <w:rFonts w:asciiTheme="minorHAnsi" w:hAnsiTheme="minorHAnsi" w:cstheme="minorHAnsi"/>
      </w:rPr>
      <w:tab/>
    </w:r>
    <w:r w:rsidR="000B389D" w:rsidRPr="00D72B61">
      <w:rPr>
        <w:rFonts w:asciiTheme="minorHAnsi" w:hAnsiTheme="minorHAnsi" w:cstheme="minorHAnsi"/>
      </w:rPr>
      <w:t>Družstevní 1451, 295 01 Mnichovo Hradiště</w:t>
    </w:r>
  </w:p>
  <w:p w14:paraId="12EA0E58" w14:textId="330AACC6" w:rsidR="00F51465" w:rsidRPr="00D72B61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72B61">
      <w:rPr>
        <w:rFonts w:asciiTheme="minorHAnsi" w:hAnsiTheme="minorHAnsi" w:cstheme="minorHAnsi"/>
      </w:rPr>
      <w:tab/>
    </w:r>
    <w:r w:rsidRPr="00D72B61">
      <w:rPr>
        <w:rFonts w:asciiTheme="minorHAnsi" w:hAnsiTheme="minorHAnsi" w:cstheme="minorHAnsi"/>
      </w:rPr>
      <w:tab/>
    </w:r>
    <w:r w:rsidR="00683F43" w:rsidRPr="00D72B61">
      <w:rPr>
        <w:rFonts w:asciiTheme="minorHAnsi" w:hAnsiTheme="minorHAnsi" w:cstheme="minorHAnsi"/>
      </w:rPr>
      <w:t>mobil:</w:t>
    </w:r>
    <w:r w:rsidRPr="00D72B61">
      <w:rPr>
        <w:rFonts w:asciiTheme="minorHAnsi" w:hAnsiTheme="minorHAnsi" w:cstheme="minorHAnsi"/>
      </w:rPr>
      <w:t xml:space="preserve"> +420</w:t>
    </w:r>
    <w:r w:rsidR="000B389D" w:rsidRPr="00D72B61">
      <w:rPr>
        <w:rFonts w:asciiTheme="minorHAnsi" w:hAnsiTheme="minorHAnsi" w:cstheme="minorHAnsi"/>
      </w:rPr>
      <w:t> 731 402 442</w:t>
    </w:r>
  </w:p>
  <w:p w14:paraId="38350356" w14:textId="6EE62FA1" w:rsidR="00F51465" w:rsidRPr="00D72B61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72B61">
      <w:rPr>
        <w:rFonts w:asciiTheme="minorHAnsi" w:hAnsiTheme="minorHAnsi" w:cstheme="minorHAnsi"/>
      </w:rPr>
      <w:tab/>
    </w:r>
    <w:r w:rsidRPr="00D72B61">
      <w:rPr>
        <w:rFonts w:asciiTheme="minorHAnsi" w:hAnsiTheme="minorHAnsi" w:cstheme="minorHAnsi"/>
      </w:rPr>
      <w:tab/>
      <w:t xml:space="preserve">e-mail: </w:t>
    </w:r>
    <w:hyperlink r:id="rId2" w:history="1">
      <w:r w:rsidR="000B389D" w:rsidRPr="00D72B61">
        <w:rPr>
          <w:rStyle w:val="Hypertextovodkaz"/>
          <w:rFonts w:asciiTheme="minorHAnsi" w:eastAsia="Times New Roman" w:hAnsiTheme="minorHAnsi" w:cstheme="minorHAnsi"/>
          <w:lang w:bidi="ar-SA"/>
        </w:rPr>
        <w:t>chps.m.hradiste@ltm.charita.cz</w:t>
      </w:r>
    </w:hyperlink>
  </w:p>
  <w:p w14:paraId="64CDCB03" w14:textId="77777777" w:rsidR="00F51465" w:rsidRPr="00D72B61" w:rsidRDefault="00F51465" w:rsidP="00DA54D9">
    <w:pPr>
      <w:pStyle w:val="Zhlav"/>
      <w:tabs>
        <w:tab w:val="clear" w:pos="4536"/>
        <w:tab w:val="clear" w:pos="9072"/>
        <w:tab w:val="center" w:pos="5245"/>
        <w:tab w:val="left" w:pos="5670"/>
        <w:tab w:val="right" w:pos="10490"/>
      </w:tabs>
      <w:rPr>
        <w:rFonts w:asciiTheme="minorHAnsi" w:hAnsiTheme="minorHAnsi" w:cstheme="minorHAnsi"/>
      </w:rPr>
    </w:pPr>
    <w:r w:rsidRPr="00D72B61">
      <w:rPr>
        <w:rFonts w:asciiTheme="minorHAnsi" w:hAnsiTheme="minorHAnsi" w:cstheme="minorHAnsi"/>
      </w:rPr>
      <w:tab/>
    </w:r>
    <w:r w:rsidRPr="00D72B61">
      <w:rPr>
        <w:rFonts w:asciiTheme="minorHAnsi" w:hAnsiTheme="minorHAnsi" w:cstheme="minorHAnsi"/>
      </w:rPr>
      <w:tab/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5C83"/>
    <w:multiLevelType w:val="hybridMultilevel"/>
    <w:tmpl w:val="65DC2A46"/>
    <w:lvl w:ilvl="0" w:tplc="23AAB20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37"/>
    <w:rsid w:val="00010595"/>
    <w:rsid w:val="0004220B"/>
    <w:rsid w:val="000452AD"/>
    <w:rsid w:val="00063143"/>
    <w:rsid w:val="000802AC"/>
    <w:rsid w:val="00086D6F"/>
    <w:rsid w:val="00096797"/>
    <w:rsid w:val="000967A4"/>
    <w:rsid w:val="000B032B"/>
    <w:rsid w:val="000B389D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1AE3"/>
    <w:rsid w:val="00245EED"/>
    <w:rsid w:val="002547B6"/>
    <w:rsid w:val="002622BB"/>
    <w:rsid w:val="00284706"/>
    <w:rsid w:val="002962A7"/>
    <w:rsid w:val="002E138D"/>
    <w:rsid w:val="002E1FD2"/>
    <w:rsid w:val="002E715B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3F68B6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37599"/>
    <w:rsid w:val="0054664B"/>
    <w:rsid w:val="00555B02"/>
    <w:rsid w:val="00557DC5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B6108"/>
    <w:rsid w:val="006C625A"/>
    <w:rsid w:val="006D0CF3"/>
    <w:rsid w:val="006F3181"/>
    <w:rsid w:val="00703F6E"/>
    <w:rsid w:val="00714ECA"/>
    <w:rsid w:val="00715F87"/>
    <w:rsid w:val="00742C04"/>
    <w:rsid w:val="00754C9C"/>
    <w:rsid w:val="00790EFD"/>
    <w:rsid w:val="007C030E"/>
    <w:rsid w:val="007C4646"/>
    <w:rsid w:val="007D2D4B"/>
    <w:rsid w:val="008036F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624F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B4E04"/>
    <w:rsid w:val="00AB6753"/>
    <w:rsid w:val="00AB7E36"/>
    <w:rsid w:val="00AC2B7A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1BDE"/>
    <w:rsid w:val="00B340B9"/>
    <w:rsid w:val="00B34FD2"/>
    <w:rsid w:val="00B53CC5"/>
    <w:rsid w:val="00B62288"/>
    <w:rsid w:val="00B66D7F"/>
    <w:rsid w:val="00BC48B4"/>
    <w:rsid w:val="00BF3D19"/>
    <w:rsid w:val="00BF7486"/>
    <w:rsid w:val="00C0359F"/>
    <w:rsid w:val="00C06D76"/>
    <w:rsid w:val="00C36DB0"/>
    <w:rsid w:val="00CA4EAC"/>
    <w:rsid w:val="00CD4F9E"/>
    <w:rsid w:val="00CE73F4"/>
    <w:rsid w:val="00D10E50"/>
    <w:rsid w:val="00D120C6"/>
    <w:rsid w:val="00D40169"/>
    <w:rsid w:val="00D467FE"/>
    <w:rsid w:val="00D532A1"/>
    <w:rsid w:val="00D602F9"/>
    <w:rsid w:val="00D72B61"/>
    <w:rsid w:val="00DA54D9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87425"/>
    <w:rsid w:val="00EB0A7D"/>
    <w:rsid w:val="00EC6476"/>
    <w:rsid w:val="00EE2B0A"/>
    <w:rsid w:val="00EF3137"/>
    <w:rsid w:val="00F005B0"/>
    <w:rsid w:val="00F21A16"/>
    <w:rsid w:val="00F24405"/>
    <w:rsid w:val="00F27490"/>
    <w:rsid w:val="00F45E14"/>
    <w:rsid w:val="00F51465"/>
    <w:rsid w:val="00F6091E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B4F850"/>
  <w15:docId w15:val="{56561FCB-6F1C-42BF-8227-2DFC1364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137"/>
    <w:pPr>
      <w:widowControl w:val="0"/>
      <w:suppressAutoHyphens/>
    </w:pPr>
    <w:rPr>
      <w:rFonts w:eastAsia="Lucida Sans Unicode" w:cs="Tahoma"/>
      <w:sz w:val="24"/>
      <w:szCs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F68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m.hradiste@ltm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D516B0C26DE4F89D17F9CB04D9405" ma:contentTypeVersion="11" ma:contentTypeDescription="Vytvoří nový dokument" ma:contentTypeScope="" ma:versionID="c8cb1ffbebb858a57d5ff42b5d0dca50">
  <xsd:schema xmlns:xsd="http://www.w3.org/2001/XMLSchema" xmlns:xs="http://www.w3.org/2001/XMLSchema" xmlns:p="http://schemas.microsoft.com/office/2006/metadata/properties" xmlns:ns3="dfef9138-68ac-45d3-b051-03c9a65689e3" targetNamespace="http://schemas.microsoft.com/office/2006/metadata/properties" ma:root="true" ma:fieldsID="ea3d18f9fe9ebb44ce29a2b85647a71e" ns3:_="">
    <xsd:import namespace="dfef9138-68ac-45d3-b051-03c9a6568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9138-68ac-45d3-b051-03c9a6568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D1267-2734-4FD0-BA0F-9DD529EB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f9138-68ac-45d3-b051-03c9a656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4B367-6D72-4842-AEBF-BB26A57C6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9A57B-0856-4A9A-A557-80F9A02EA48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dfef9138-68ac-45d3-b051-03c9a65689e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3244</Characters>
  <Application>Microsoft Office Word</Application>
  <DocSecurity>4</DocSecurity>
  <Lines>104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2</cp:revision>
  <cp:lastPrinted>2022-05-01T12:57:00Z</cp:lastPrinted>
  <dcterms:created xsi:type="dcterms:W3CDTF">2023-01-23T14:47:00Z</dcterms:created>
  <dcterms:modified xsi:type="dcterms:W3CDTF">2023-01-23T14:47:00Z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0x01010082ED516B0C26DE4F89D17F9CB04D9405</vt:lpwstr>
  </property>
</Properties>
</file>